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40E" w:rsidRPr="0021440E" w:rsidRDefault="0021440E" w:rsidP="00BE6C94">
      <w:pPr>
        <w:jc w:val="both"/>
        <w:rPr>
          <w:rFonts w:ascii="Arial" w:hAnsi="Arial" w:cs="Arial"/>
          <w:b/>
          <w:sz w:val="32"/>
          <w:szCs w:val="32"/>
        </w:rPr>
      </w:pPr>
      <w:bookmarkStart w:id="0" w:name="_GoBack"/>
      <w:bookmarkEnd w:id="0"/>
      <w:r w:rsidRPr="0021440E">
        <w:rPr>
          <w:rFonts w:ascii="Arial" w:hAnsi="Arial" w:cs="Arial"/>
          <w:b/>
          <w:sz w:val="32"/>
          <w:szCs w:val="32"/>
        </w:rPr>
        <w:t>PIANO DI FORMAZIONE</w:t>
      </w:r>
    </w:p>
    <w:p w:rsidR="0021440E" w:rsidRDefault="0021440E" w:rsidP="00BE6C94">
      <w:pPr>
        <w:jc w:val="both"/>
        <w:rPr>
          <w:rFonts w:ascii="Arial" w:hAnsi="Arial" w:cs="Arial"/>
        </w:rPr>
      </w:pPr>
    </w:p>
    <w:p w:rsidR="003F278C" w:rsidRDefault="003F278C" w:rsidP="00BE6C94">
      <w:pPr>
        <w:jc w:val="both"/>
        <w:rPr>
          <w:rFonts w:ascii="Arial" w:hAnsi="Arial" w:cs="Arial"/>
        </w:rPr>
      </w:pPr>
      <w:r>
        <w:rPr>
          <w:rFonts w:ascii="Arial" w:hAnsi="Arial" w:cs="Arial"/>
        </w:rPr>
        <w:t>Oltre le possibilità formative offerte dalla rete di scuole e da ulteriori occasioni che verranno proposte ai docenti, il comprensivo “Carducci-</w:t>
      </w:r>
      <w:proofErr w:type="spellStart"/>
      <w:r>
        <w:rPr>
          <w:rFonts w:ascii="Arial" w:hAnsi="Arial" w:cs="Arial"/>
        </w:rPr>
        <w:t>Paolillo</w:t>
      </w:r>
      <w:proofErr w:type="spellEnd"/>
      <w:r>
        <w:rPr>
          <w:rFonts w:ascii="Arial" w:hAnsi="Arial" w:cs="Arial"/>
        </w:rPr>
        <w:t>” ha optato per quattro percorsi</w:t>
      </w:r>
      <w:r w:rsidR="00320D0D">
        <w:rPr>
          <w:rFonts w:ascii="Arial" w:hAnsi="Arial" w:cs="Arial"/>
        </w:rPr>
        <w:t xml:space="preserve"> formativi riguardanti i temi del</w:t>
      </w:r>
      <w:r>
        <w:rPr>
          <w:rFonts w:ascii="Arial" w:hAnsi="Arial" w:cs="Arial"/>
        </w:rPr>
        <w:t xml:space="preserve"> </w:t>
      </w:r>
      <w:r w:rsidRPr="00320D0D">
        <w:rPr>
          <w:rFonts w:ascii="Arial" w:hAnsi="Arial" w:cs="Arial"/>
          <w:b/>
        </w:rPr>
        <w:t>Coding</w:t>
      </w:r>
      <w:r>
        <w:rPr>
          <w:rFonts w:ascii="Arial" w:hAnsi="Arial" w:cs="Arial"/>
        </w:rPr>
        <w:t xml:space="preserve">, il </w:t>
      </w:r>
      <w:r w:rsidRPr="00320D0D">
        <w:rPr>
          <w:rFonts w:ascii="Arial" w:hAnsi="Arial" w:cs="Arial"/>
          <w:b/>
        </w:rPr>
        <w:t>Counseling</w:t>
      </w:r>
      <w:r>
        <w:rPr>
          <w:rFonts w:ascii="Arial" w:hAnsi="Arial" w:cs="Arial"/>
        </w:rPr>
        <w:t xml:space="preserve">, </w:t>
      </w:r>
      <w:r w:rsidRPr="00320D0D">
        <w:rPr>
          <w:rFonts w:ascii="Arial" w:hAnsi="Arial" w:cs="Arial"/>
          <w:b/>
        </w:rPr>
        <w:t>Soluzioni innovative per la didattica</w:t>
      </w:r>
      <w:r>
        <w:rPr>
          <w:rFonts w:ascii="Arial" w:hAnsi="Arial" w:cs="Arial"/>
        </w:rPr>
        <w:t xml:space="preserve">, </w:t>
      </w:r>
      <w:r w:rsidRPr="00320D0D">
        <w:rPr>
          <w:rFonts w:ascii="Arial" w:hAnsi="Arial" w:cs="Arial"/>
          <w:b/>
        </w:rPr>
        <w:t>Inclusione</w:t>
      </w:r>
      <w:r>
        <w:rPr>
          <w:rFonts w:ascii="Arial" w:hAnsi="Arial" w:cs="Arial"/>
        </w:rPr>
        <w:t>.</w:t>
      </w:r>
    </w:p>
    <w:p w:rsidR="003F278C" w:rsidRDefault="003F278C" w:rsidP="00BE6C94">
      <w:pPr>
        <w:jc w:val="both"/>
        <w:rPr>
          <w:rFonts w:ascii="Arial" w:hAnsi="Arial" w:cs="Arial"/>
        </w:rPr>
      </w:pPr>
    </w:p>
    <w:p w:rsidR="003F278C" w:rsidRDefault="003F278C" w:rsidP="00BE6C94">
      <w:pPr>
        <w:jc w:val="both"/>
        <w:rPr>
          <w:rFonts w:ascii="Arial" w:hAnsi="Arial" w:cs="Arial"/>
        </w:rPr>
      </w:pPr>
    </w:p>
    <w:p w:rsidR="0021440E" w:rsidRPr="00D654A8" w:rsidRDefault="003F278C" w:rsidP="00BE6C94">
      <w:pPr>
        <w:jc w:val="both"/>
        <w:rPr>
          <w:rFonts w:ascii="Arial" w:hAnsi="Arial" w:cs="Arial"/>
          <w:b/>
          <w:color w:val="FF0000"/>
        </w:rPr>
      </w:pPr>
      <w:r w:rsidRPr="00D654A8">
        <w:rPr>
          <w:rFonts w:ascii="Arial" w:hAnsi="Arial" w:cs="Arial"/>
          <w:b/>
          <w:color w:val="FF0000"/>
        </w:rPr>
        <w:t>CODING</w:t>
      </w:r>
    </w:p>
    <w:p w:rsidR="003F278C" w:rsidRDefault="003F278C" w:rsidP="00BE6C94">
      <w:pPr>
        <w:jc w:val="both"/>
        <w:rPr>
          <w:rFonts w:ascii="Arial" w:hAnsi="Arial" w:cs="Arial"/>
        </w:rPr>
      </w:pPr>
    </w:p>
    <w:p w:rsidR="00D654A8" w:rsidRPr="00D654A8" w:rsidRDefault="00D654A8" w:rsidP="00D654A8">
      <w:pPr>
        <w:ind w:left="709"/>
        <w:jc w:val="both"/>
        <w:rPr>
          <w:rFonts w:ascii="Arial" w:hAnsi="Arial" w:cs="Arial"/>
        </w:rPr>
      </w:pPr>
      <w:r>
        <w:rPr>
          <w:rFonts w:ascii="Arial" w:hAnsi="Arial" w:cs="Arial"/>
        </w:rPr>
        <w:t xml:space="preserve">CORSO </w:t>
      </w:r>
      <w:r w:rsidRPr="00D654A8">
        <w:rPr>
          <w:rFonts w:ascii="Arial" w:hAnsi="Arial" w:cs="Arial"/>
        </w:rPr>
        <w:t>LAB START CODING E PENSIERO COMPUTAZIONALE</w:t>
      </w:r>
    </w:p>
    <w:p w:rsidR="00D654A8" w:rsidRDefault="00D654A8" w:rsidP="00D654A8">
      <w:pPr>
        <w:ind w:left="709"/>
        <w:jc w:val="both"/>
        <w:rPr>
          <w:rFonts w:ascii="Arial" w:hAnsi="Arial" w:cs="Arial"/>
        </w:rPr>
      </w:pPr>
    </w:p>
    <w:p w:rsidR="00D654A8" w:rsidRDefault="00D654A8" w:rsidP="00D654A8">
      <w:pPr>
        <w:ind w:left="709"/>
        <w:jc w:val="both"/>
        <w:rPr>
          <w:rFonts w:ascii="Arial" w:hAnsi="Arial" w:cs="Arial"/>
        </w:rPr>
      </w:pPr>
      <w:r w:rsidRPr="00D654A8">
        <w:rPr>
          <w:rFonts w:ascii="Arial" w:hAnsi="Arial" w:cs="Arial"/>
        </w:rPr>
        <w:t xml:space="preserve">Il segmento formativo consente di acquisire importanti competenze in tema di Pensiero Computazionale. Esso è rivolto a docenti ed è costituito da moduli didattici che accompagnano passo dopo passo ad acquisire le competenze sul Coding, dalla creazione di semplici app alla padronanza completa dell'ambiente scratch. Il corso si basa sull'ambiente Scratch (http://scratc.mit.edu) che consente di creare applicazioni semplici, fare simulazioni, utilizzare il codice per applicare le tecniche del pensiero computazionale a qualsiasi disciplina da quelle scientifiche a quelle umanistiche. </w:t>
      </w:r>
    </w:p>
    <w:p w:rsidR="00D654A8" w:rsidRDefault="00D654A8" w:rsidP="00D654A8">
      <w:pPr>
        <w:ind w:left="709"/>
        <w:jc w:val="both"/>
        <w:rPr>
          <w:rFonts w:ascii="Arial" w:hAnsi="Arial" w:cs="Arial"/>
        </w:rPr>
      </w:pPr>
    </w:p>
    <w:p w:rsidR="00D654A8" w:rsidRPr="00D654A8" w:rsidRDefault="00D654A8" w:rsidP="00D654A8">
      <w:pPr>
        <w:ind w:left="709"/>
        <w:jc w:val="both"/>
        <w:rPr>
          <w:rFonts w:ascii="Arial" w:hAnsi="Arial" w:cs="Arial"/>
        </w:rPr>
      </w:pPr>
      <w:r>
        <w:rPr>
          <w:rFonts w:ascii="Arial" w:hAnsi="Arial" w:cs="Arial"/>
        </w:rPr>
        <w:t>OBIETTIVI</w:t>
      </w:r>
    </w:p>
    <w:p w:rsidR="00D654A8" w:rsidRPr="00D654A8" w:rsidRDefault="00D654A8" w:rsidP="00D654A8">
      <w:pPr>
        <w:ind w:left="709"/>
        <w:jc w:val="both"/>
        <w:rPr>
          <w:rFonts w:ascii="Arial" w:hAnsi="Arial" w:cs="Arial"/>
        </w:rPr>
      </w:pPr>
      <w:r w:rsidRPr="00D654A8">
        <w:rPr>
          <w:rFonts w:ascii="Arial" w:hAnsi="Arial" w:cs="Arial"/>
        </w:rPr>
        <w:t>L'obiettivo del corso è quello di introdurre una nuova competenza: il pensiero computazionale ovvero la capacità di elaborare concetti e problemi in form</w:t>
      </w:r>
      <w:r>
        <w:rPr>
          <w:rFonts w:ascii="Arial" w:hAnsi="Arial" w:cs="Arial"/>
        </w:rPr>
        <w:t>a algoritmica e nello specifico</w:t>
      </w:r>
    </w:p>
    <w:p w:rsidR="00D654A8" w:rsidRDefault="00D654A8" w:rsidP="00D654A8">
      <w:pPr>
        <w:pStyle w:val="Paragrafoelenco"/>
        <w:numPr>
          <w:ilvl w:val="0"/>
          <w:numId w:val="9"/>
        </w:numPr>
        <w:ind w:left="709" w:firstLine="0"/>
        <w:jc w:val="both"/>
        <w:rPr>
          <w:rFonts w:ascii="Arial" w:hAnsi="Arial" w:cs="Arial"/>
        </w:rPr>
      </w:pPr>
      <w:r w:rsidRPr="00D654A8">
        <w:rPr>
          <w:rFonts w:ascii="Arial" w:hAnsi="Arial" w:cs="Arial"/>
        </w:rPr>
        <w:t>Saper analizzare un problema e codificarlo</w:t>
      </w:r>
    </w:p>
    <w:p w:rsidR="00D654A8" w:rsidRDefault="00D654A8" w:rsidP="00D654A8">
      <w:pPr>
        <w:pStyle w:val="Paragrafoelenco"/>
        <w:numPr>
          <w:ilvl w:val="0"/>
          <w:numId w:val="9"/>
        </w:numPr>
        <w:ind w:left="709" w:firstLine="0"/>
        <w:jc w:val="both"/>
        <w:rPr>
          <w:rFonts w:ascii="Arial" w:hAnsi="Arial" w:cs="Arial"/>
        </w:rPr>
      </w:pPr>
      <w:r w:rsidRPr="00D654A8">
        <w:rPr>
          <w:rFonts w:ascii="Arial" w:hAnsi="Arial" w:cs="Arial"/>
        </w:rPr>
        <w:t>Saper individuare i casi particolari di un determinato problema e codificarli</w:t>
      </w:r>
    </w:p>
    <w:p w:rsidR="00D654A8" w:rsidRDefault="00D654A8" w:rsidP="00D654A8">
      <w:pPr>
        <w:pStyle w:val="Paragrafoelenco"/>
        <w:numPr>
          <w:ilvl w:val="0"/>
          <w:numId w:val="9"/>
        </w:numPr>
        <w:ind w:left="709" w:firstLine="0"/>
        <w:jc w:val="both"/>
        <w:rPr>
          <w:rFonts w:ascii="Arial" w:hAnsi="Arial" w:cs="Arial"/>
        </w:rPr>
      </w:pPr>
      <w:r w:rsidRPr="00D654A8">
        <w:rPr>
          <w:rFonts w:ascii="Arial" w:hAnsi="Arial" w:cs="Arial"/>
        </w:rPr>
        <w:t>Saper generalizzare un problema</w:t>
      </w:r>
    </w:p>
    <w:p w:rsidR="00D654A8" w:rsidRDefault="00D654A8" w:rsidP="00D654A8">
      <w:pPr>
        <w:pStyle w:val="Paragrafoelenco"/>
        <w:numPr>
          <w:ilvl w:val="0"/>
          <w:numId w:val="9"/>
        </w:numPr>
        <w:ind w:left="709" w:firstLine="0"/>
        <w:jc w:val="both"/>
        <w:rPr>
          <w:rFonts w:ascii="Arial" w:hAnsi="Arial" w:cs="Arial"/>
        </w:rPr>
      </w:pPr>
      <w:r w:rsidRPr="00D654A8">
        <w:rPr>
          <w:rFonts w:ascii="Arial" w:hAnsi="Arial" w:cs="Arial"/>
        </w:rPr>
        <w:t>Saper operare per artefatti e modelli che si possono utilizzare in diversi contesti</w:t>
      </w:r>
    </w:p>
    <w:p w:rsidR="00D654A8" w:rsidRDefault="00D654A8" w:rsidP="00D654A8">
      <w:pPr>
        <w:pStyle w:val="Paragrafoelenco"/>
        <w:numPr>
          <w:ilvl w:val="0"/>
          <w:numId w:val="9"/>
        </w:numPr>
        <w:ind w:left="709" w:firstLine="0"/>
        <w:jc w:val="both"/>
        <w:rPr>
          <w:rFonts w:ascii="Arial" w:hAnsi="Arial" w:cs="Arial"/>
        </w:rPr>
      </w:pPr>
      <w:r w:rsidRPr="00D654A8">
        <w:rPr>
          <w:rFonts w:ascii="Arial" w:hAnsi="Arial" w:cs="Arial"/>
        </w:rPr>
        <w:t>Saper elaborare unità didattiche nella propria disciplina che prevedano l'uso del coding e l'acquisizione delle specifiche competenze</w:t>
      </w:r>
    </w:p>
    <w:p w:rsidR="00D654A8" w:rsidRPr="00D654A8" w:rsidRDefault="00D654A8" w:rsidP="00D654A8">
      <w:pPr>
        <w:pStyle w:val="Paragrafoelenco"/>
        <w:numPr>
          <w:ilvl w:val="0"/>
          <w:numId w:val="9"/>
        </w:numPr>
        <w:ind w:left="709" w:firstLine="0"/>
        <w:jc w:val="both"/>
        <w:rPr>
          <w:rFonts w:ascii="Arial" w:hAnsi="Arial" w:cs="Arial"/>
        </w:rPr>
      </w:pPr>
      <w:r w:rsidRPr="00D654A8">
        <w:rPr>
          <w:rFonts w:ascii="Arial" w:hAnsi="Arial" w:cs="Arial"/>
        </w:rPr>
        <w:t xml:space="preserve">Saper gestire gruppi di lavoro con l'uso di CS-First, la piattaforma di Google integrata a scratch  </w:t>
      </w:r>
    </w:p>
    <w:p w:rsidR="00D654A8" w:rsidRDefault="00D654A8" w:rsidP="00D654A8">
      <w:pPr>
        <w:jc w:val="both"/>
        <w:rPr>
          <w:rFonts w:ascii="Arial" w:hAnsi="Arial" w:cs="Arial"/>
        </w:rPr>
      </w:pPr>
    </w:p>
    <w:p w:rsidR="00D654A8" w:rsidRDefault="00D654A8" w:rsidP="00D654A8">
      <w:pPr>
        <w:ind w:left="709"/>
        <w:jc w:val="both"/>
        <w:rPr>
          <w:rFonts w:ascii="Arial" w:hAnsi="Arial" w:cs="Arial"/>
        </w:rPr>
      </w:pPr>
      <w:r w:rsidRPr="00D654A8">
        <w:rPr>
          <w:rFonts w:ascii="Arial" w:hAnsi="Arial" w:cs="Arial"/>
        </w:rPr>
        <w:t>C</w:t>
      </w:r>
      <w:r>
        <w:rPr>
          <w:rFonts w:ascii="Arial" w:hAnsi="Arial" w:cs="Arial"/>
        </w:rPr>
        <w:t>ONTENUTI</w:t>
      </w:r>
    </w:p>
    <w:p w:rsidR="00D654A8" w:rsidRPr="00D654A8" w:rsidRDefault="00D654A8" w:rsidP="00D654A8">
      <w:pPr>
        <w:ind w:left="709"/>
        <w:jc w:val="both"/>
        <w:rPr>
          <w:rFonts w:ascii="Arial" w:hAnsi="Arial" w:cs="Arial"/>
        </w:rPr>
      </w:pP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Introduzione al pensiero computazionale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L'ambiente scratch come strumento per eseguire il coding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I semplici blocchi di base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Le istruzioni di movimento e grafiche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Le istruzioni per l'audio e la multimedialità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Lavorare con </w:t>
      </w:r>
      <w:proofErr w:type="spellStart"/>
      <w:r w:rsidRPr="00D654A8">
        <w:rPr>
          <w:rFonts w:ascii="Arial" w:hAnsi="Arial" w:cs="Arial"/>
        </w:rPr>
        <w:t>sprite</w:t>
      </w:r>
      <w:proofErr w:type="spellEnd"/>
      <w:r w:rsidRPr="00D654A8">
        <w:rPr>
          <w:rFonts w:ascii="Arial" w:hAnsi="Arial" w:cs="Arial"/>
        </w:rPr>
        <w:t xml:space="preserve"> e disegni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Le variabili e le liste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Le istruzioni condizionali se-allora e i cicli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Realizzare figure geometriche programmando in scratch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Realizzare presentazioni multimediali con scratch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Realizzare strumenti interattivi come </w:t>
      </w:r>
      <w:proofErr w:type="gramStart"/>
      <w:r w:rsidRPr="00D654A8">
        <w:rPr>
          <w:rFonts w:ascii="Arial" w:hAnsi="Arial" w:cs="Arial"/>
        </w:rPr>
        <w:t>quiz  e</w:t>
      </w:r>
      <w:proofErr w:type="gramEnd"/>
      <w:r w:rsidRPr="00D654A8">
        <w:rPr>
          <w:rFonts w:ascii="Arial" w:hAnsi="Arial" w:cs="Arial"/>
        </w:rPr>
        <w:t xml:space="preserve"> simulatori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Cenni alla realizzazione di semplici giochi di grafica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Uso di scratch off line su pc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Uso di scratch su tablet </w:t>
      </w:r>
    </w:p>
    <w:p w:rsidR="00D654A8" w:rsidRPr="00D654A8" w:rsidRDefault="00D654A8" w:rsidP="00D654A8">
      <w:pPr>
        <w:ind w:left="709"/>
        <w:jc w:val="both"/>
        <w:rPr>
          <w:rFonts w:ascii="Arial" w:hAnsi="Arial" w:cs="Arial"/>
        </w:rPr>
      </w:pPr>
      <w:r w:rsidRPr="00D654A8">
        <w:rPr>
          <w:rFonts w:ascii="Arial" w:hAnsi="Arial" w:cs="Arial"/>
        </w:rPr>
        <w:lastRenderedPageBreak/>
        <w:t>•</w:t>
      </w:r>
      <w:r w:rsidRPr="00D654A8">
        <w:rPr>
          <w:rFonts w:ascii="Arial" w:hAnsi="Arial" w:cs="Arial"/>
        </w:rPr>
        <w:tab/>
        <w:t xml:space="preserve">Piattaforma scratch alternative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Uso avanzato di scratch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CS-First come piattaforma di gestione di gruppi di lavoro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I 4 temi e le 8 attività in CS-First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r>
      <w:proofErr w:type="spellStart"/>
      <w:r w:rsidRPr="00D654A8">
        <w:rPr>
          <w:rFonts w:ascii="Arial" w:hAnsi="Arial" w:cs="Arial"/>
        </w:rPr>
        <w:t>ScratchX</w:t>
      </w:r>
      <w:proofErr w:type="spellEnd"/>
      <w:r w:rsidRPr="00D654A8">
        <w:rPr>
          <w:rFonts w:ascii="Arial" w:hAnsi="Arial" w:cs="Arial"/>
        </w:rPr>
        <w:t xml:space="preserve"> ovvero estendere scratch ai dispositivi elettronici programmabili </w:t>
      </w:r>
    </w:p>
    <w:p w:rsidR="00D654A8" w:rsidRPr="00D654A8" w:rsidRDefault="00D654A8" w:rsidP="00D654A8">
      <w:pPr>
        <w:ind w:left="709"/>
        <w:jc w:val="both"/>
        <w:rPr>
          <w:rFonts w:ascii="Arial" w:hAnsi="Arial" w:cs="Arial"/>
        </w:rPr>
      </w:pPr>
      <w:r w:rsidRPr="00D654A8">
        <w:rPr>
          <w:rFonts w:ascii="Arial" w:hAnsi="Arial" w:cs="Arial"/>
        </w:rPr>
        <w:t>•</w:t>
      </w:r>
      <w:r w:rsidRPr="00D654A8">
        <w:rPr>
          <w:rFonts w:ascii="Arial" w:hAnsi="Arial" w:cs="Arial"/>
        </w:rPr>
        <w:tab/>
        <w:t xml:space="preserve">Scratch junior  </w:t>
      </w:r>
    </w:p>
    <w:p w:rsidR="00D654A8" w:rsidRDefault="00D654A8" w:rsidP="00D654A8">
      <w:pPr>
        <w:ind w:left="709"/>
        <w:jc w:val="both"/>
        <w:rPr>
          <w:rFonts w:ascii="Arial" w:hAnsi="Arial" w:cs="Arial"/>
        </w:rPr>
      </w:pPr>
    </w:p>
    <w:p w:rsidR="00D654A8" w:rsidRPr="00D654A8" w:rsidRDefault="00D654A8" w:rsidP="00D654A8">
      <w:pPr>
        <w:ind w:left="709"/>
        <w:jc w:val="both"/>
        <w:rPr>
          <w:rFonts w:ascii="Arial" w:hAnsi="Arial" w:cs="Arial"/>
        </w:rPr>
      </w:pPr>
      <w:r w:rsidRPr="00D654A8">
        <w:rPr>
          <w:rFonts w:ascii="Arial" w:hAnsi="Arial" w:cs="Arial"/>
        </w:rPr>
        <w:t>METODOLOGIE UTILIZZATE</w:t>
      </w:r>
    </w:p>
    <w:p w:rsidR="00D654A8" w:rsidRDefault="00D654A8" w:rsidP="00D654A8">
      <w:pPr>
        <w:pStyle w:val="Paragrafoelenco"/>
        <w:numPr>
          <w:ilvl w:val="0"/>
          <w:numId w:val="10"/>
        </w:numPr>
        <w:ind w:left="709" w:firstLine="0"/>
        <w:jc w:val="both"/>
        <w:rPr>
          <w:rFonts w:ascii="Arial" w:hAnsi="Arial" w:cs="Arial"/>
        </w:rPr>
      </w:pPr>
      <w:r w:rsidRPr="00D654A8">
        <w:rPr>
          <w:rFonts w:ascii="Arial" w:hAnsi="Arial" w:cs="Arial"/>
        </w:rPr>
        <w:t>Approccio mediato dal docente formatore</w:t>
      </w:r>
    </w:p>
    <w:p w:rsidR="00D654A8" w:rsidRDefault="00D654A8" w:rsidP="00D654A8">
      <w:pPr>
        <w:pStyle w:val="Paragrafoelenco"/>
        <w:numPr>
          <w:ilvl w:val="0"/>
          <w:numId w:val="10"/>
        </w:numPr>
        <w:ind w:left="709" w:firstLine="0"/>
        <w:jc w:val="both"/>
        <w:rPr>
          <w:rFonts w:ascii="Arial" w:hAnsi="Arial" w:cs="Arial"/>
        </w:rPr>
      </w:pPr>
      <w:r w:rsidRPr="00D654A8">
        <w:rPr>
          <w:rFonts w:ascii="Arial" w:hAnsi="Arial" w:cs="Arial"/>
        </w:rPr>
        <w:t xml:space="preserve">Learning by </w:t>
      </w:r>
      <w:proofErr w:type="spellStart"/>
      <w:r w:rsidRPr="00D654A8">
        <w:rPr>
          <w:rFonts w:ascii="Arial" w:hAnsi="Arial" w:cs="Arial"/>
        </w:rPr>
        <w:t>doing</w:t>
      </w:r>
      <w:proofErr w:type="spellEnd"/>
    </w:p>
    <w:p w:rsidR="00D654A8" w:rsidRDefault="00D654A8" w:rsidP="00D654A8">
      <w:pPr>
        <w:pStyle w:val="Paragrafoelenco"/>
        <w:numPr>
          <w:ilvl w:val="0"/>
          <w:numId w:val="10"/>
        </w:numPr>
        <w:ind w:left="709" w:firstLine="0"/>
        <w:jc w:val="both"/>
        <w:rPr>
          <w:rFonts w:ascii="Arial" w:hAnsi="Arial" w:cs="Arial"/>
        </w:rPr>
      </w:pPr>
      <w:r w:rsidRPr="00D654A8">
        <w:rPr>
          <w:rFonts w:ascii="Arial" w:hAnsi="Arial" w:cs="Arial"/>
        </w:rPr>
        <w:t>Cooperative learning</w:t>
      </w:r>
    </w:p>
    <w:p w:rsidR="00D654A8" w:rsidRDefault="00D654A8" w:rsidP="00D654A8">
      <w:pPr>
        <w:pStyle w:val="Paragrafoelenco"/>
        <w:numPr>
          <w:ilvl w:val="0"/>
          <w:numId w:val="10"/>
        </w:numPr>
        <w:ind w:left="709" w:firstLine="0"/>
        <w:jc w:val="both"/>
        <w:rPr>
          <w:rFonts w:ascii="Arial" w:hAnsi="Arial" w:cs="Arial"/>
        </w:rPr>
      </w:pPr>
      <w:r w:rsidRPr="00D654A8">
        <w:rPr>
          <w:rFonts w:ascii="Arial" w:hAnsi="Arial" w:cs="Arial"/>
        </w:rPr>
        <w:t>Debugging (didattica dell’errore)</w:t>
      </w:r>
    </w:p>
    <w:p w:rsidR="00D654A8" w:rsidRPr="00D654A8" w:rsidRDefault="00D654A8" w:rsidP="00D654A8">
      <w:pPr>
        <w:pStyle w:val="Paragrafoelenco"/>
        <w:numPr>
          <w:ilvl w:val="0"/>
          <w:numId w:val="10"/>
        </w:numPr>
        <w:ind w:left="709" w:firstLine="0"/>
        <w:jc w:val="both"/>
        <w:rPr>
          <w:rFonts w:ascii="Arial" w:hAnsi="Arial" w:cs="Arial"/>
        </w:rPr>
      </w:pPr>
      <w:r w:rsidRPr="00D654A8">
        <w:rPr>
          <w:rFonts w:ascii="Arial" w:hAnsi="Arial" w:cs="Arial"/>
        </w:rPr>
        <w:t>Tutoring</w:t>
      </w:r>
    </w:p>
    <w:p w:rsidR="00D654A8" w:rsidRPr="00D654A8" w:rsidRDefault="00D654A8" w:rsidP="00D654A8">
      <w:pPr>
        <w:ind w:left="709"/>
        <w:jc w:val="both"/>
        <w:rPr>
          <w:rFonts w:ascii="Arial" w:hAnsi="Arial" w:cs="Arial"/>
        </w:rPr>
      </w:pPr>
    </w:p>
    <w:p w:rsidR="00D654A8" w:rsidRPr="00D654A8" w:rsidRDefault="00D654A8" w:rsidP="00D654A8">
      <w:pPr>
        <w:ind w:left="709"/>
        <w:jc w:val="both"/>
        <w:rPr>
          <w:rFonts w:ascii="Arial" w:hAnsi="Arial" w:cs="Arial"/>
        </w:rPr>
      </w:pPr>
      <w:r w:rsidRPr="00D654A8">
        <w:rPr>
          <w:rFonts w:ascii="Arial" w:hAnsi="Arial" w:cs="Arial"/>
        </w:rPr>
        <w:t>STRUMENTI</w:t>
      </w:r>
    </w:p>
    <w:p w:rsidR="00D654A8" w:rsidRPr="00D654A8" w:rsidRDefault="00D654A8" w:rsidP="00D654A8">
      <w:pPr>
        <w:ind w:left="709"/>
        <w:jc w:val="both"/>
        <w:rPr>
          <w:rFonts w:ascii="Arial" w:hAnsi="Arial" w:cs="Arial"/>
        </w:rPr>
      </w:pPr>
    </w:p>
    <w:p w:rsidR="00D654A8" w:rsidRPr="00D654A8" w:rsidRDefault="00D654A8" w:rsidP="00D654A8">
      <w:pPr>
        <w:ind w:left="709"/>
        <w:jc w:val="both"/>
        <w:rPr>
          <w:rFonts w:ascii="Arial" w:hAnsi="Arial" w:cs="Arial"/>
        </w:rPr>
      </w:pPr>
      <w:r w:rsidRPr="00D654A8">
        <w:rPr>
          <w:rFonts w:ascii="Arial" w:hAnsi="Arial" w:cs="Arial"/>
        </w:rPr>
        <w:t xml:space="preserve">Per le attività online si useranno prevalentemente le risorse di Code.org e Scratch. </w:t>
      </w:r>
    </w:p>
    <w:p w:rsidR="00D654A8" w:rsidRPr="00D654A8" w:rsidRDefault="00D654A8" w:rsidP="00D654A8">
      <w:pPr>
        <w:ind w:left="709"/>
        <w:jc w:val="both"/>
        <w:rPr>
          <w:rFonts w:ascii="Arial" w:hAnsi="Arial" w:cs="Arial"/>
        </w:rPr>
      </w:pPr>
      <w:r w:rsidRPr="00D654A8">
        <w:rPr>
          <w:rFonts w:ascii="Arial" w:hAnsi="Arial" w:cs="Arial"/>
        </w:rPr>
        <w:t xml:space="preserve">Per le attività unplugged (senza computer e senza rete) si seguiranno le indicazioni di </w:t>
      </w:r>
    </w:p>
    <w:p w:rsidR="00D654A8" w:rsidRPr="00D654A8" w:rsidRDefault="00D654A8" w:rsidP="00D654A8">
      <w:pPr>
        <w:ind w:left="709"/>
        <w:jc w:val="both"/>
        <w:rPr>
          <w:rFonts w:ascii="Arial" w:hAnsi="Arial" w:cs="Arial"/>
        </w:rPr>
      </w:pPr>
      <w:proofErr w:type="spellStart"/>
      <w:r w:rsidRPr="00D654A8">
        <w:rPr>
          <w:rFonts w:ascii="Arial" w:hAnsi="Arial" w:cs="Arial"/>
        </w:rPr>
        <w:t>CodyWay</w:t>
      </w:r>
      <w:proofErr w:type="spellEnd"/>
      <w:r w:rsidRPr="00D654A8">
        <w:rPr>
          <w:rFonts w:ascii="Arial" w:hAnsi="Arial" w:cs="Arial"/>
        </w:rPr>
        <w:t xml:space="preserve"> e </w:t>
      </w:r>
      <w:proofErr w:type="spellStart"/>
      <w:r w:rsidRPr="00D654A8">
        <w:rPr>
          <w:rFonts w:ascii="Arial" w:hAnsi="Arial" w:cs="Arial"/>
        </w:rPr>
        <w:t>CodyRoby</w:t>
      </w:r>
      <w:proofErr w:type="spellEnd"/>
      <w:r w:rsidRPr="00D654A8">
        <w:rPr>
          <w:rFonts w:ascii="Arial" w:hAnsi="Arial" w:cs="Arial"/>
        </w:rPr>
        <w:t xml:space="preserve">. </w:t>
      </w:r>
    </w:p>
    <w:p w:rsidR="00D654A8" w:rsidRPr="00D654A8" w:rsidRDefault="00D654A8" w:rsidP="00D654A8">
      <w:pPr>
        <w:ind w:left="709"/>
        <w:jc w:val="both"/>
        <w:rPr>
          <w:rFonts w:ascii="Arial" w:hAnsi="Arial" w:cs="Arial"/>
        </w:rPr>
      </w:pPr>
      <w:r w:rsidRPr="00D654A8">
        <w:rPr>
          <w:rFonts w:ascii="Arial" w:hAnsi="Arial" w:cs="Arial"/>
        </w:rPr>
        <w:t>Tra gli strumenti saranno usati come riferimento:</w:t>
      </w:r>
    </w:p>
    <w:p w:rsidR="00D654A8" w:rsidRPr="00D654A8" w:rsidRDefault="00D654A8" w:rsidP="00D654A8">
      <w:pPr>
        <w:ind w:left="709"/>
        <w:jc w:val="both"/>
        <w:rPr>
          <w:rFonts w:ascii="Arial" w:hAnsi="Arial" w:cs="Arial"/>
        </w:rPr>
      </w:pPr>
      <w:proofErr w:type="spellStart"/>
      <w:r w:rsidRPr="00D654A8">
        <w:rPr>
          <w:rFonts w:ascii="Arial" w:hAnsi="Arial" w:cs="Arial"/>
        </w:rPr>
        <w:t>CodyRoby</w:t>
      </w:r>
      <w:proofErr w:type="spellEnd"/>
      <w:r w:rsidRPr="00D654A8">
        <w:rPr>
          <w:rFonts w:ascii="Arial" w:hAnsi="Arial" w:cs="Arial"/>
        </w:rPr>
        <w:t>, un metodo di programmazione unplugged fai da te, basato su semplici carte da gioco che possono essere utilizzate per creare giochi da tavolo p</w:t>
      </w:r>
      <w:r>
        <w:rPr>
          <w:rFonts w:ascii="Arial" w:hAnsi="Arial" w:cs="Arial"/>
        </w:rPr>
        <w:t>er ogni età o attività motorie.</w:t>
      </w:r>
    </w:p>
    <w:p w:rsidR="00D654A8" w:rsidRPr="00D654A8" w:rsidRDefault="00D654A8" w:rsidP="00D654A8">
      <w:pPr>
        <w:ind w:left="709"/>
        <w:jc w:val="both"/>
        <w:rPr>
          <w:rFonts w:ascii="Arial" w:hAnsi="Arial" w:cs="Arial"/>
        </w:rPr>
      </w:pPr>
      <w:proofErr w:type="spellStart"/>
      <w:r w:rsidRPr="00D654A8">
        <w:rPr>
          <w:rFonts w:ascii="Arial" w:hAnsi="Arial" w:cs="Arial"/>
        </w:rPr>
        <w:t>CodyWay</w:t>
      </w:r>
      <w:proofErr w:type="spellEnd"/>
      <w:r w:rsidRPr="00D654A8">
        <w:rPr>
          <w:rFonts w:ascii="Arial" w:hAnsi="Arial" w:cs="Arial"/>
        </w:rPr>
        <w:t>, un metodo di programmazione unplugged fai da te che consente di usare i percorsi nel mondo reale per far</w:t>
      </w:r>
      <w:r>
        <w:rPr>
          <w:rFonts w:ascii="Arial" w:hAnsi="Arial" w:cs="Arial"/>
        </w:rPr>
        <w:t>e esperienze di programmazione.</w:t>
      </w:r>
    </w:p>
    <w:p w:rsidR="00D654A8" w:rsidRPr="00D654A8" w:rsidRDefault="00D654A8" w:rsidP="00D654A8">
      <w:pPr>
        <w:ind w:left="709"/>
        <w:jc w:val="both"/>
        <w:rPr>
          <w:rFonts w:ascii="Arial" w:hAnsi="Arial" w:cs="Arial"/>
        </w:rPr>
      </w:pPr>
      <w:r w:rsidRPr="00D654A8">
        <w:rPr>
          <w:rFonts w:ascii="Arial" w:hAnsi="Arial" w:cs="Arial"/>
        </w:rPr>
        <w:t xml:space="preserve">Code.org, un'organizzazione non profit che promuove la diffusione del pensiero </w:t>
      </w:r>
    </w:p>
    <w:p w:rsidR="00D654A8" w:rsidRPr="00D654A8" w:rsidRDefault="00D654A8" w:rsidP="00D654A8">
      <w:pPr>
        <w:ind w:left="709"/>
        <w:jc w:val="both"/>
        <w:rPr>
          <w:rFonts w:ascii="Arial" w:hAnsi="Arial" w:cs="Arial"/>
        </w:rPr>
      </w:pPr>
      <w:r w:rsidRPr="00D654A8">
        <w:rPr>
          <w:rFonts w:ascii="Arial" w:hAnsi="Arial" w:cs="Arial"/>
        </w:rPr>
        <w:t xml:space="preserve">computazionale proponendo l'ora di codice (Hour of code) e offrendo strumenti didattici </w:t>
      </w:r>
    </w:p>
    <w:p w:rsidR="00D654A8" w:rsidRPr="00D654A8" w:rsidRDefault="00D654A8" w:rsidP="00D654A8">
      <w:pPr>
        <w:ind w:left="709"/>
        <w:jc w:val="both"/>
        <w:rPr>
          <w:rFonts w:ascii="Arial" w:hAnsi="Arial" w:cs="Arial"/>
        </w:rPr>
      </w:pPr>
      <w:r w:rsidRPr="00D654A8">
        <w:rPr>
          <w:rFonts w:ascii="Arial" w:hAnsi="Arial" w:cs="Arial"/>
        </w:rPr>
        <w:t xml:space="preserve">online ludici e intuitivi per </w:t>
      </w:r>
      <w:r>
        <w:rPr>
          <w:rFonts w:ascii="Arial" w:hAnsi="Arial" w:cs="Arial"/>
        </w:rPr>
        <w:t xml:space="preserve">giocare con la programmazione. </w:t>
      </w:r>
    </w:p>
    <w:p w:rsidR="00D654A8" w:rsidRPr="00D654A8" w:rsidRDefault="00D654A8" w:rsidP="00D654A8">
      <w:pPr>
        <w:ind w:left="709"/>
        <w:jc w:val="both"/>
        <w:rPr>
          <w:rFonts w:ascii="Arial" w:hAnsi="Arial" w:cs="Arial"/>
        </w:rPr>
      </w:pPr>
      <w:r w:rsidRPr="00D654A8">
        <w:rPr>
          <w:rFonts w:ascii="Arial" w:hAnsi="Arial" w:cs="Arial"/>
        </w:rPr>
        <w:t xml:space="preserve">Scratch, un linguaggio di programmazione visuale sviluppato al MIT Media Lab e reso </w:t>
      </w:r>
    </w:p>
    <w:p w:rsidR="00D654A8" w:rsidRPr="00D654A8" w:rsidRDefault="00D654A8" w:rsidP="00D654A8">
      <w:pPr>
        <w:ind w:left="709"/>
        <w:jc w:val="both"/>
        <w:rPr>
          <w:rFonts w:ascii="Arial" w:hAnsi="Arial" w:cs="Arial"/>
        </w:rPr>
      </w:pPr>
      <w:r w:rsidRPr="00D654A8">
        <w:rPr>
          <w:rFonts w:ascii="Arial" w:hAnsi="Arial" w:cs="Arial"/>
        </w:rPr>
        <w:t xml:space="preserve">disponibile online e offline attraverso una piattaforma che consente a chiunque di creare e </w:t>
      </w:r>
    </w:p>
    <w:p w:rsidR="00D654A8" w:rsidRPr="00D654A8" w:rsidRDefault="00D654A8" w:rsidP="00D654A8">
      <w:pPr>
        <w:ind w:left="709"/>
        <w:jc w:val="both"/>
        <w:rPr>
          <w:rFonts w:ascii="Arial" w:hAnsi="Arial" w:cs="Arial"/>
        </w:rPr>
      </w:pPr>
      <w:r w:rsidRPr="00D654A8">
        <w:rPr>
          <w:rFonts w:ascii="Arial" w:hAnsi="Arial" w:cs="Arial"/>
        </w:rPr>
        <w:t xml:space="preserve">condividere veri e propri programmi. </w:t>
      </w:r>
    </w:p>
    <w:p w:rsidR="00D654A8" w:rsidRPr="00D654A8" w:rsidRDefault="00D654A8" w:rsidP="00D654A8">
      <w:pPr>
        <w:ind w:left="709"/>
        <w:jc w:val="both"/>
        <w:rPr>
          <w:rFonts w:ascii="Arial" w:hAnsi="Arial" w:cs="Arial"/>
        </w:rPr>
      </w:pPr>
    </w:p>
    <w:p w:rsidR="00D654A8" w:rsidRPr="00D654A8" w:rsidRDefault="00D654A8" w:rsidP="00D654A8">
      <w:pPr>
        <w:ind w:left="709"/>
        <w:jc w:val="both"/>
        <w:rPr>
          <w:rFonts w:ascii="Arial" w:hAnsi="Arial" w:cs="Arial"/>
        </w:rPr>
      </w:pPr>
      <w:r w:rsidRPr="00D654A8">
        <w:rPr>
          <w:rFonts w:ascii="Arial" w:hAnsi="Arial" w:cs="Arial"/>
        </w:rPr>
        <w:t>SPAZI</w:t>
      </w:r>
    </w:p>
    <w:p w:rsidR="00D654A8" w:rsidRPr="00D654A8" w:rsidRDefault="00D654A8" w:rsidP="00D654A8">
      <w:pPr>
        <w:ind w:left="709"/>
        <w:jc w:val="both"/>
        <w:rPr>
          <w:rFonts w:ascii="Arial" w:hAnsi="Arial" w:cs="Arial"/>
        </w:rPr>
      </w:pPr>
      <w:r w:rsidRPr="00D654A8">
        <w:rPr>
          <w:rFonts w:ascii="Arial" w:hAnsi="Arial" w:cs="Arial"/>
        </w:rPr>
        <w:t xml:space="preserve">Saranno molto importanti per un maggior approfondimento, in particolare per le attività online, alcuni spazi attrezzati: </w:t>
      </w:r>
    </w:p>
    <w:p w:rsidR="00D654A8" w:rsidRDefault="00D654A8" w:rsidP="00D654A8">
      <w:pPr>
        <w:pStyle w:val="Paragrafoelenco"/>
        <w:numPr>
          <w:ilvl w:val="0"/>
          <w:numId w:val="11"/>
        </w:numPr>
        <w:ind w:left="709" w:firstLine="0"/>
        <w:jc w:val="both"/>
        <w:rPr>
          <w:rFonts w:ascii="Arial" w:hAnsi="Arial" w:cs="Arial"/>
        </w:rPr>
      </w:pPr>
      <w:r w:rsidRPr="00D654A8">
        <w:rPr>
          <w:rFonts w:ascii="Arial" w:hAnsi="Arial" w:cs="Arial"/>
        </w:rPr>
        <w:t>Aule con LIM ed accesso a Internet</w:t>
      </w:r>
    </w:p>
    <w:p w:rsidR="00D654A8" w:rsidRPr="00D654A8" w:rsidRDefault="00D654A8" w:rsidP="00D654A8">
      <w:pPr>
        <w:pStyle w:val="Paragrafoelenco"/>
        <w:numPr>
          <w:ilvl w:val="0"/>
          <w:numId w:val="11"/>
        </w:numPr>
        <w:ind w:left="709" w:firstLine="0"/>
        <w:jc w:val="both"/>
        <w:rPr>
          <w:rFonts w:ascii="Arial" w:hAnsi="Arial" w:cs="Arial"/>
        </w:rPr>
      </w:pPr>
      <w:r w:rsidRPr="00D654A8">
        <w:rPr>
          <w:rFonts w:ascii="Arial" w:hAnsi="Arial" w:cs="Arial"/>
        </w:rPr>
        <w:t>Laboratorio di Informatica</w:t>
      </w:r>
    </w:p>
    <w:p w:rsidR="00D654A8" w:rsidRPr="00D654A8" w:rsidRDefault="00D654A8" w:rsidP="00D654A8">
      <w:pPr>
        <w:ind w:left="709"/>
        <w:jc w:val="both"/>
        <w:rPr>
          <w:rFonts w:ascii="Arial" w:hAnsi="Arial" w:cs="Arial"/>
        </w:rPr>
      </w:pPr>
    </w:p>
    <w:p w:rsidR="00D654A8" w:rsidRDefault="00D654A8" w:rsidP="00D654A8">
      <w:pPr>
        <w:ind w:left="709"/>
        <w:jc w:val="both"/>
        <w:rPr>
          <w:rFonts w:ascii="Arial" w:hAnsi="Arial" w:cs="Arial"/>
        </w:rPr>
      </w:pPr>
      <w:r w:rsidRPr="00D654A8">
        <w:rPr>
          <w:rFonts w:ascii="Arial" w:hAnsi="Arial" w:cs="Arial"/>
        </w:rPr>
        <w:t xml:space="preserve">Durata: </w:t>
      </w:r>
      <w:r>
        <w:rPr>
          <w:rFonts w:ascii="Arial" w:hAnsi="Arial" w:cs="Arial"/>
        </w:rPr>
        <w:t xml:space="preserve">presumibilmente </w:t>
      </w:r>
      <w:r w:rsidRPr="00D654A8">
        <w:rPr>
          <w:rFonts w:ascii="Arial" w:hAnsi="Arial" w:cs="Arial"/>
        </w:rPr>
        <w:t xml:space="preserve">25 ore </w:t>
      </w:r>
    </w:p>
    <w:p w:rsidR="003F278C" w:rsidRDefault="003F278C" w:rsidP="00BE6C94">
      <w:pPr>
        <w:jc w:val="both"/>
        <w:rPr>
          <w:rFonts w:ascii="Arial" w:hAnsi="Arial" w:cs="Arial"/>
        </w:rPr>
      </w:pPr>
    </w:p>
    <w:p w:rsidR="00D654A8" w:rsidRDefault="00D654A8" w:rsidP="00BE6C94">
      <w:pPr>
        <w:jc w:val="both"/>
        <w:rPr>
          <w:rFonts w:ascii="Arial" w:hAnsi="Arial" w:cs="Arial"/>
        </w:rPr>
      </w:pPr>
    </w:p>
    <w:p w:rsidR="00D654A8" w:rsidRPr="00D654A8" w:rsidRDefault="00D654A8" w:rsidP="00BE6C94">
      <w:pPr>
        <w:jc w:val="both"/>
        <w:rPr>
          <w:rFonts w:ascii="Arial" w:hAnsi="Arial" w:cs="Arial"/>
          <w:color w:val="FF0000"/>
        </w:rPr>
      </w:pPr>
    </w:p>
    <w:p w:rsidR="003F278C" w:rsidRPr="00D654A8" w:rsidRDefault="003F278C" w:rsidP="00BE6C94">
      <w:pPr>
        <w:jc w:val="both"/>
        <w:rPr>
          <w:rFonts w:ascii="Arial" w:hAnsi="Arial" w:cs="Arial"/>
          <w:b/>
          <w:color w:val="FF0000"/>
        </w:rPr>
      </w:pPr>
      <w:r w:rsidRPr="00D654A8">
        <w:rPr>
          <w:rFonts w:ascii="Arial" w:hAnsi="Arial" w:cs="Arial"/>
          <w:b/>
          <w:color w:val="FF0000"/>
        </w:rPr>
        <w:t>COUNSELING</w:t>
      </w:r>
    </w:p>
    <w:p w:rsidR="003F278C" w:rsidRDefault="003F278C" w:rsidP="00BE6C94">
      <w:pPr>
        <w:jc w:val="both"/>
        <w:rPr>
          <w:rFonts w:ascii="Arial" w:hAnsi="Arial" w:cs="Arial"/>
        </w:rPr>
      </w:pPr>
    </w:p>
    <w:p w:rsidR="00E9210B" w:rsidRPr="00E9210B" w:rsidRDefault="00E9210B" w:rsidP="00623C9E">
      <w:pPr>
        <w:ind w:left="709"/>
        <w:jc w:val="both"/>
        <w:rPr>
          <w:rFonts w:ascii="Arial" w:hAnsi="Arial" w:cs="Arial"/>
        </w:rPr>
      </w:pPr>
      <w:r w:rsidRPr="00E9210B">
        <w:rPr>
          <w:rFonts w:ascii="Arial" w:hAnsi="Arial" w:cs="Arial"/>
        </w:rPr>
        <w:t>CORSO INTRODUTTIVO ALLE ABILITÁ DI COUNSELING PER LA SCUOLA</w:t>
      </w:r>
    </w:p>
    <w:p w:rsidR="00E9210B" w:rsidRPr="00E9210B" w:rsidRDefault="00E9210B" w:rsidP="00623C9E">
      <w:pPr>
        <w:ind w:left="709"/>
        <w:jc w:val="both"/>
        <w:rPr>
          <w:rFonts w:ascii="Arial" w:hAnsi="Arial" w:cs="Arial"/>
        </w:rPr>
      </w:pPr>
    </w:p>
    <w:p w:rsidR="00E9210B" w:rsidRPr="00E9210B" w:rsidRDefault="00E9210B" w:rsidP="00623C9E">
      <w:pPr>
        <w:ind w:left="709"/>
        <w:jc w:val="both"/>
        <w:rPr>
          <w:rFonts w:ascii="Arial" w:hAnsi="Arial" w:cs="Arial"/>
        </w:rPr>
      </w:pPr>
      <w:r w:rsidRPr="00E9210B">
        <w:rPr>
          <w:rFonts w:ascii="Arial" w:hAnsi="Arial" w:cs="Arial"/>
        </w:rPr>
        <w:t>DESTINATARI</w:t>
      </w:r>
    </w:p>
    <w:p w:rsidR="00E9210B" w:rsidRPr="00E9210B" w:rsidRDefault="00E9210B" w:rsidP="00623C9E">
      <w:pPr>
        <w:ind w:left="709"/>
        <w:jc w:val="both"/>
        <w:rPr>
          <w:rFonts w:ascii="Arial" w:hAnsi="Arial" w:cs="Arial"/>
        </w:rPr>
      </w:pPr>
      <w:r w:rsidRPr="00E9210B">
        <w:rPr>
          <w:rFonts w:ascii="Arial" w:hAnsi="Arial" w:cs="Arial"/>
        </w:rPr>
        <w:lastRenderedPageBreak/>
        <w:t>Corso rivolto agli insegnanti di ogni ordine e grado.</w:t>
      </w:r>
    </w:p>
    <w:p w:rsidR="00E9210B" w:rsidRPr="00E9210B" w:rsidRDefault="00E9210B" w:rsidP="00623C9E">
      <w:pPr>
        <w:ind w:left="709"/>
        <w:jc w:val="both"/>
        <w:rPr>
          <w:rFonts w:ascii="Arial" w:hAnsi="Arial" w:cs="Arial"/>
        </w:rPr>
      </w:pPr>
    </w:p>
    <w:p w:rsidR="00E9210B" w:rsidRPr="00E9210B" w:rsidRDefault="00E9210B" w:rsidP="00623C9E">
      <w:pPr>
        <w:ind w:left="709"/>
        <w:jc w:val="both"/>
        <w:rPr>
          <w:rFonts w:ascii="Arial" w:hAnsi="Arial" w:cs="Arial"/>
        </w:rPr>
      </w:pPr>
      <w:r w:rsidRPr="00E9210B">
        <w:rPr>
          <w:rFonts w:ascii="Arial" w:hAnsi="Arial" w:cs="Arial"/>
        </w:rPr>
        <w:t>OBIETTIVI</w:t>
      </w:r>
    </w:p>
    <w:p w:rsidR="00E9210B" w:rsidRPr="00E9210B" w:rsidRDefault="00E9210B" w:rsidP="00623C9E">
      <w:pPr>
        <w:ind w:left="709"/>
        <w:jc w:val="both"/>
        <w:rPr>
          <w:rFonts w:ascii="Arial" w:hAnsi="Arial" w:cs="Arial"/>
        </w:rPr>
      </w:pPr>
      <w:r w:rsidRPr="00E9210B">
        <w:rPr>
          <w:rFonts w:ascii="Arial" w:hAnsi="Arial" w:cs="Arial"/>
        </w:rPr>
        <w:t>È un progetto formativo avente l’obiettivo di:</w:t>
      </w:r>
    </w:p>
    <w:p w:rsidR="00623C9E" w:rsidRDefault="00E9210B" w:rsidP="00623C9E">
      <w:pPr>
        <w:pStyle w:val="Paragrafoelenco"/>
        <w:numPr>
          <w:ilvl w:val="0"/>
          <w:numId w:val="8"/>
        </w:numPr>
        <w:ind w:left="709" w:firstLine="0"/>
        <w:jc w:val="both"/>
        <w:rPr>
          <w:rFonts w:ascii="Arial" w:hAnsi="Arial" w:cs="Arial"/>
        </w:rPr>
      </w:pPr>
      <w:r w:rsidRPr="00623C9E">
        <w:rPr>
          <w:rFonts w:ascii="Arial" w:hAnsi="Arial" w:cs="Arial"/>
        </w:rPr>
        <w:t>migliorare la qualità del rapporto con la classe e con i singoli alunni;</w:t>
      </w:r>
    </w:p>
    <w:p w:rsidR="00623C9E" w:rsidRDefault="00E9210B" w:rsidP="00623C9E">
      <w:pPr>
        <w:pStyle w:val="Paragrafoelenco"/>
        <w:numPr>
          <w:ilvl w:val="0"/>
          <w:numId w:val="8"/>
        </w:numPr>
        <w:ind w:left="709" w:firstLine="0"/>
        <w:jc w:val="both"/>
        <w:rPr>
          <w:rFonts w:ascii="Arial" w:hAnsi="Arial" w:cs="Arial"/>
        </w:rPr>
      </w:pPr>
      <w:r w:rsidRPr="00623C9E">
        <w:rPr>
          <w:rFonts w:ascii="Arial" w:hAnsi="Arial" w:cs="Arial"/>
        </w:rPr>
        <w:t>facilitare un più efficace processo educativo e di insegnamento;</w:t>
      </w:r>
    </w:p>
    <w:p w:rsidR="00623C9E" w:rsidRDefault="00E9210B" w:rsidP="00623C9E">
      <w:pPr>
        <w:pStyle w:val="Paragrafoelenco"/>
        <w:numPr>
          <w:ilvl w:val="0"/>
          <w:numId w:val="8"/>
        </w:numPr>
        <w:ind w:left="709" w:firstLine="0"/>
        <w:jc w:val="both"/>
        <w:rPr>
          <w:rFonts w:ascii="Arial" w:hAnsi="Arial" w:cs="Arial"/>
        </w:rPr>
      </w:pPr>
      <w:r w:rsidRPr="00623C9E">
        <w:rPr>
          <w:rFonts w:ascii="Arial" w:hAnsi="Arial" w:cs="Arial"/>
        </w:rPr>
        <w:t>sviluppare competenze socio-relazionali;</w:t>
      </w:r>
    </w:p>
    <w:p w:rsidR="00623C9E" w:rsidRDefault="00E9210B" w:rsidP="00623C9E">
      <w:pPr>
        <w:pStyle w:val="Paragrafoelenco"/>
        <w:numPr>
          <w:ilvl w:val="0"/>
          <w:numId w:val="8"/>
        </w:numPr>
        <w:ind w:left="709" w:firstLine="0"/>
        <w:jc w:val="both"/>
        <w:rPr>
          <w:rFonts w:ascii="Arial" w:hAnsi="Arial" w:cs="Arial"/>
        </w:rPr>
      </w:pPr>
      <w:r w:rsidRPr="00623C9E">
        <w:rPr>
          <w:rFonts w:ascii="Arial" w:hAnsi="Arial" w:cs="Arial"/>
        </w:rPr>
        <w:t>potenziare le abilità di ascolto e l’apprendimento dell’ascolto attivo;</w:t>
      </w:r>
    </w:p>
    <w:p w:rsidR="00E9210B" w:rsidRPr="00623C9E" w:rsidRDefault="00E9210B" w:rsidP="00623C9E">
      <w:pPr>
        <w:pStyle w:val="Paragrafoelenco"/>
        <w:numPr>
          <w:ilvl w:val="0"/>
          <w:numId w:val="8"/>
        </w:numPr>
        <w:ind w:left="709" w:firstLine="0"/>
        <w:jc w:val="both"/>
        <w:rPr>
          <w:rFonts w:ascii="Arial" w:hAnsi="Arial" w:cs="Arial"/>
        </w:rPr>
      </w:pPr>
      <w:r w:rsidRPr="00623C9E">
        <w:rPr>
          <w:rFonts w:ascii="Arial" w:hAnsi="Arial" w:cs="Arial"/>
        </w:rPr>
        <w:t>acquisire conoscenze sulle Life Skills e competenze per la gestione di strumenti quali il circle time.</w:t>
      </w:r>
    </w:p>
    <w:p w:rsidR="00E9210B" w:rsidRPr="00E9210B" w:rsidRDefault="00E9210B" w:rsidP="00623C9E">
      <w:pPr>
        <w:ind w:left="709"/>
        <w:jc w:val="both"/>
        <w:rPr>
          <w:rFonts w:ascii="Arial" w:hAnsi="Arial" w:cs="Arial"/>
        </w:rPr>
      </w:pPr>
    </w:p>
    <w:p w:rsidR="00E9210B" w:rsidRPr="00E9210B" w:rsidRDefault="00E9210B" w:rsidP="00623C9E">
      <w:pPr>
        <w:ind w:left="709"/>
        <w:jc w:val="both"/>
        <w:rPr>
          <w:rFonts w:ascii="Arial" w:hAnsi="Arial" w:cs="Arial"/>
        </w:rPr>
      </w:pPr>
      <w:r w:rsidRPr="00E9210B">
        <w:rPr>
          <w:rFonts w:ascii="Arial" w:hAnsi="Arial" w:cs="Arial"/>
        </w:rPr>
        <w:t>METODOLOGIA</w:t>
      </w:r>
    </w:p>
    <w:p w:rsidR="00E9210B" w:rsidRPr="00E9210B" w:rsidRDefault="00E9210B" w:rsidP="00623C9E">
      <w:pPr>
        <w:ind w:left="709"/>
        <w:jc w:val="both"/>
        <w:rPr>
          <w:rFonts w:ascii="Arial" w:hAnsi="Arial" w:cs="Arial"/>
        </w:rPr>
      </w:pPr>
      <w:r w:rsidRPr="00E9210B">
        <w:rPr>
          <w:rFonts w:ascii="Arial" w:hAnsi="Arial" w:cs="Arial"/>
        </w:rPr>
        <w:t xml:space="preserve">Il corso di </w:t>
      </w:r>
      <w:r w:rsidR="00623C9E">
        <w:rPr>
          <w:rFonts w:ascii="Arial" w:hAnsi="Arial" w:cs="Arial"/>
        </w:rPr>
        <w:t>almeno 30</w:t>
      </w:r>
      <w:r w:rsidRPr="00E9210B">
        <w:rPr>
          <w:rFonts w:ascii="Arial" w:hAnsi="Arial" w:cs="Arial"/>
        </w:rPr>
        <w:t xml:space="preserve"> ore di formazione è ideato per dare la possibilità di fare esperienza. </w:t>
      </w:r>
    </w:p>
    <w:p w:rsidR="00E9210B" w:rsidRPr="00E9210B" w:rsidRDefault="00E9210B" w:rsidP="00623C9E">
      <w:pPr>
        <w:ind w:left="709"/>
        <w:jc w:val="both"/>
        <w:rPr>
          <w:rFonts w:ascii="Arial" w:hAnsi="Arial" w:cs="Arial"/>
        </w:rPr>
      </w:pPr>
      <w:r w:rsidRPr="00E9210B">
        <w:rPr>
          <w:rFonts w:ascii="Arial" w:hAnsi="Arial" w:cs="Arial"/>
        </w:rPr>
        <w:t>Il 70% del tempo è dedicato allo sviluppo di nuove competenze ed avviene attraverso l’esperienza pratica (lavori di gruppo, laboratori).</w:t>
      </w:r>
    </w:p>
    <w:p w:rsidR="00E9210B" w:rsidRPr="00E9210B" w:rsidRDefault="00E9210B" w:rsidP="00623C9E">
      <w:pPr>
        <w:ind w:left="709"/>
        <w:jc w:val="both"/>
        <w:rPr>
          <w:rFonts w:ascii="Arial" w:hAnsi="Arial" w:cs="Arial"/>
        </w:rPr>
      </w:pPr>
      <w:r w:rsidRPr="00E9210B">
        <w:rPr>
          <w:rFonts w:ascii="Arial" w:hAnsi="Arial" w:cs="Arial"/>
        </w:rPr>
        <w:t>Il 30% del tempo è dedicato alla contestualizzazione dell’esperienza tramite l’acquisizione di conoscenze (lezioni frontali).</w:t>
      </w:r>
    </w:p>
    <w:p w:rsidR="00E9210B" w:rsidRPr="00E9210B" w:rsidRDefault="00E9210B" w:rsidP="00623C9E">
      <w:pPr>
        <w:ind w:left="709"/>
        <w:jc w:val="both"/>
        <w:rPr>
          <w:rFonts w:ascii="Arial" w:hAnsi="Arial" w:cs="Arial"/>
        </w:rPr>
      </w:pPr>
    </w:p>
    <w:p w:rsidR="00E9210B" w:rsidRPr="00E9210B" w:rsidRDefault="00E9210B" w:rsidP="00623C9E">
      <w:pPr>
        <w:ind w:left="709"/>
        <w:jc w:val="both"/>
        <w:rPr>
          <w:rFonts w:ascii="Arial" w:hAnsi="Arial" w:cs="Arial"/>
        </w:rPr>
      </w:pPr>
      <w:r w:rsidRPr="00E9210B">
        <w:rPr>
          <w:rFonts w:ascii="Arial" w:hAnsi="Arial" w:cs="Arial"/>
        </w:rPr>
        <w:t>COMPETENZE ACQUISITE:</w:t>
      </w:r>
    </w:p>
    <w:p w:rsidR="00E9210B" w:rsidRPr="00E9210B" w:rsidRDefault="00E9210B" w:rsidP="00623C9E">
      <w:pPr>
        <w:ind w:left="709"/>
        <w:jc w:val="both"/>
        <w:rPr>
          <w:rFonts w:ascii="Arial" w:hAnsi="Arial" w:cs="Arial"/>
        </w:rPr>
      </w:pPr>
      <w:r w:rsidRPr="00E9210B">
        <w:rPr>
          <w:rFonts w:ascii="Arial" w:hAnsi="Arial" w:cs="Arial"/>
        </w:rPr>
        <w:t>Il corso è finalizzato a sviluppare competenze che rientrano nelle aree: COGNITIVA,</w:t>
      </w:r>
    </w:p>
    <w:p w:rsidR="00E9210B" w:rsidRPr="00E9210B" w:rsidRDefault="00E9210B" w:rsidP="00623C9E">
      <w:pPr>
        <w:ind w:left="709"/>
        <w:jc w:val="both"/>
        <w:rPr>
          <w:rFonts w:ascii="Arial" w:hAnsi="Arial" w:cs="Arial"/>
        </w:rPr>
      </w:pPr>
      <w:r w:rsidRPr="00E9210B">
        <w:rPr>
          <w:rFonts w:ascii="Arial" w:hAnsi="Arial" w:cs="Arial"/>
        </w:rPr>
        <w:t>RELAZIONALE, METACAPACITÀ.</w:t>
      </w:r>
    </w:p>
    <w:p w:rsidR="00E9210B" w:rsidRPr="00E9210B" w:rsidRDefault="00E9210B" w:rsidP="00623C9E">
      <w:pPr>
        <w:ind w:left="709"/>
        <w:jc w:val="both"/>
        <w:rPr>
          <w:rFonts w:ascii="Arial" w:hAnsi="Arial" w:cs="Arial"/>
        </w:rPr>
      </w:pPr>
      <w:r w:rsidRPr="00E9210B">
        <w:rPr>
          <w:rFonts w:ascii="Arial" w:hAnsi="Arial" w:cs="Arial"/>
        </w:rPr>
        <w:t>Nello specifico, i docenti potranno:</w:t>
      </w:r>
    </w:p>
    <w:p w:rsidR="00E9210B" w:rsidRPr="00623C9E" w:rsidRDefault="00623C9E" w:rsidP="00623C9E">
      <w:pPr>
        <w:ind w:left="709"/>
        <w:jc w:val="both"/>
        <w:rPr>
          <w:rFonts w:ascii="Arial" w:hAnsi="Arial" w:cs="Arial"/>
        </w:rPr>
      </w:pPr>
      <w:r w:rsidRPr="00623C9E">
        <w:rPr>
          <w:rFonts w:ascii="Arial" w:hAnsi="Arial" w:cs="Arial"/>
        </w:rPr>
        <w:t>-</w:t>
      </w:r>
      <w:r>
        <w:rPr>
          <w:rFonts w:ascii="Arial" w:hAnsi="Arial" w:cs="Arial"/>
        </w:rPr>
        <w:t xml:space="preserve"> </w:t>
      </w:r>
      <w:r w:rsidR="00E9210B" w:rsidRPr="00623C9E">
        <w:rPr>
          <w:rFonts w:ascii="Arial" w:hAnsi="Arial" w:cs="Arial"/>
        </w:rPr>
        <w:t>acquisire e rafforzare gli atteggiamenti di apertura ad un confronto costruttivo con gli altri, modificando il proprio stile di comportamento in base al contesto (RESILIENZA E FLESSIBILITÀ);</w:t>
      </w:r>
    </w:p>
    <w:p w:rsidR="00E9210B" w:rsidRPr="00E9210B" w:rsidRDefault="00623C9E" w:rsidP="00623C9E">
      <w:pPr>
        <w:ind w:left="709"/>
        <w:jc w:val="both"/>
        <w:rPr>
          <w:rFonts w:ascii="Arial" w:hAnsi="Arial" w:cs="Arial"/>
        </w:rPr>
      </w:pPr>
      <w:r>
        <w:rPr>
          <w:rFonts w:ascii="Arial" w:hAnsi="Arial" w:cs="Arial"/>
        </w:rPr>
        <w:t xml:space="preserve">- </w:t>
      </w:r>
      <w:r w:rsidR="00E9210B" w:rsidRPr="00E9210B">
        <w:rPr>
          <w:rFonts w:ascii="Arial" w:hAnsi="Arial" w:cs="Arial"/>
        </w:rPr>
        <w:t>esercitare la propria capacità decisionale e di scelta tra diverse alternative, in base a criteri fondati sul miglior rapporto efficacia/efficienza;</w:t>
      </w:r>
    </w:p>
    <w:p w:rsidR="00E9210B" w:rsidRPr="00E9210B" w:rsidRDefault="00623C9E" w:rsidP="00623C9E">
      <w:pPr>
        <w:ind w:left="709"/>
        <w:jc w:val="both"/>
        <w:rPr>
          <w:rFonts w:ascii="Arial" w:hAnsi="Arial" w:cs="Arial"/>
        </w:rPr>
      </w:pPr>
      <w:r>
        <w:rPr>
          <w:rFonts w:ascii="Arial" w:hAnsi="Arial" w:cs="Arial"/>
        </w:rPr>
        <w:t xml:space="preserve">- </w:t>
      </w:r>
      <w:r w:rsidR="00E9210B" w:rsidRPr="00E9210B">
        <w:rPr>
          <w:rFonts w:ascii="Arial" w:hAnsi="Arial" w:cs="Arial"/>
        </w:rPr>
        <w:t>utilizzare efficacemente il linguaggio verbale e non verbale, al fine di instaurare rapporti interpersonali costruttivi e proficui (COMUNICAZIONE);</w:t>
      </w:r>
    </w:p>
    <w:p w:rsidR="00E9210B" w:rsidRPr="00E9210B" w:rsidRDefault="00623C9E" w:rsidP="00623C9E">
      <w:pPr>
        <w:ind w:left="709"/>
        <w:jc w:val="both"/>
        <w:rPr>
          <w:rFonts w:ascii="Arial" w:hAnsi="Arial" w:cs="Arial"/>
        </w:rPr>
      </w:pPr>
      <w:r>
        <w:rPr>
          <w:rFonts w:ascii="Arial" w:hAnsi="Arial" w:cs="Arial"/>
        </w:rPr>
        <w:t xml:space="preserve">- </w:t>
      </w:r>
      <w:r w:rsidR="00E9210B" w:rsidRPr="00E9210B">
        <w:rPr>
          <w:rFonts w:ascii="Arial" w:hAnsi="Arial" w:cs="Arial"/>
        </w:rPr>
        <w:t>sviluppare le competenze necessarie a mantenere il giusto distacco per poter mediare tra posizioni contrastanti, facendo prevalere la logica del gioco a somma diversa da zero, in cui entrambe le parti sono vincitrici (NEGOZIAZIONE);</w:t>
      </w:r>
    </w:p>
    <w:p w:rsidR="00E9210B" w:rsidRPr="00E9210B" w:rsidRDefault="00623C9E" w:rsidP="00623C9E">
      <w:pPr>
        <w:ind w:left="709"/>
        <w:jc w:val="both"/>
        <w:rPr>
          <w:rFonts w:ascii="Arial" w:hAnsi="Arial" w:cs="Arial"/>
        </w:rPr>
      </w:pPr>
      <w:r>
        <w:rPr>
          <w:rFonts w:ascii="Arial" w:hAnsi="Arial" w:cs="Arial"/>
        </w:rPr>
        <w:t xml:space="preserve">- </w:t>
      </w:r>
      <w:r w:rsidR="00E9210B" w:rsidRPr="00E9210B">
        <w:rPr>
          <w:rFonts w:ascii="Arial" w:hAnsi="Arial" w:cs="Arial"/>
        </w:rPr>
        <w:t>apprendere le modalità di gestione delle situazioni impreviste e improvvise che creano pressione emotiva e rischiano di generare forte stress;</w:t>
      </w:r>
    </w:p>
    <w:p w:rsidR="00E9210B" w:rsidRPr="00E9210B" w:rsidRDefault="00623C9E" w:rsidP="00623C9E">
      <w:pPr>
        <w:ind w:left="709"/>
        <w:jc w:val="both"/>
        <w:rPr>
          <w:rFonts w:ascii="Arial" w:hAnsi="Arial" w:cs="Arial"/>
        </w:rPr>
      </w:pPr>
      <w:r>
        <w:rPr>
          <w:rFonts w:ascii="Arial" w:hAnsi="Arial" w:cs="Arial"/>
        </w:rPr>
        <w:t xml:space="preserve">- </w:t>
      </w:r>
      <w:r w:rsidR="00E9210B" w:rsidRPr="00E9210B">
        <w:rPr>
          <w:rFonts w:ascii="Arial" w:hAnsi="Arial" w:cs="Arial"/>
        </w:rPr>
        <w:t>esplorare le proprie risorse e i propri limiti, per una maggiore conoscenza di sé e per sviluppare un orientamento al miglioramento continuo, che permetta di esprimere e scoprire le proprie potenzialità (CONSAPEVOLEZZA E AUTOEFFICACIA);</w:t>
      </w:r>
    </w:p>
    <w:p w:rsidR="00E9210B" w:rsidRPr="00E9210B" w:rsidRDefault="00623C9E" w:rsidP="00623C9E">
      <w:pPr>
        <w:ind w:left="709"/>
        <w:jc w:val="both"/>
        <w:rPr>
          <w:rFonts w:ascii="Arial" w:hAnsi="Arial" w:cs="Arial"/>
        </w:rPr>
      </w:pPr>
      <w:r>
        <w:rPr>
          <w:rFonts w:ascii="Arial" w:hAnsi="Arial" w:cs="Arial"/>
        </w:rPr>
        <w:t xml:space="preserve">- </w:t>
      </w:r>
      <w:r w:rsidR="00E9210B" w:rsidRPr="00E9210B">
        <w:rPr>
          <w:rFonts w:ascii="Arial" w:hAnsi="Arial" w:cs="Arial"/>
        </w:rPr>
        <w:t>conoscere, sviluppare e utilizzare le Life Skills: "apprendere per insegnare".</w:t>
      </w:r>
    </w:p>
    <w:p w:rsidR="00E9210B" w:rsidRPr="00E9210B" w:rsidRDefault="00E9210B" w:rsidP="00623C9E">
      <w:pPr>
        <w:jc w:val="both"/>
        <w:rPr>
          <w:rFonts w:ascii="Arial" w:hAnsi="Arial" w:cs="Arial"/>
        </w:rPr>
      </w:pPr>
    </w:p>
    <w:p w:rsidR="00E9210B" w:rsidRPr="00E9210B" w:rsidRDefault="00E9210B" w:rsidP="00623C9E">
      <w:pPr>
        <w:ind w:left="709"/>
        <w:jc w:val="both"/>
        <w:rPr>
          <w:rFonts w:ascii="Arial" w:hAnsi="Arial" w:cs="Arial"/>
        </w:rPr>
      </w:pPr>
      <w:r w:rsidRPr="00E9210B">
        <w:rPr>
          <w:rFonts w:ascii="Arial" w:hAnsi="Arial" w:cs="Arial"/>
        </w:rPr>
        <w:t>RISULTATI FINALI ATTESI</w:t>
      </w:r>
    </w:p>
    <w:p w:rsidR="00E9210B" w:rsidRPr="00E9210B" w:rsidRDefault="00E9210B" w:rsidP="00623C9E">
      <w:pPr>
        <w:ind w:left="709"/>
        <w:jc w:val="both"/>
        <w:rPr>
          <w:rFonts w:ascii="Arial" w:hAnsi="Arial" w:cs="Arial"/>
        </w:rPr>
      </w:pPr>
      <w:r w:rsidRPr="00E9210B">
        <w:rPr>
          <w:rFonts w:ascii="Arial" w:hAnsi="Arial" w:cs="Arial"/>
        </w:rPr>
        <w:t>Gli argomenti proposti sono finalizzati a padroneggiare le competenze relazionali e comunicative, per un miglioramento del processo di insegnamento/apprendimento che tenga in considerazione gli aspetti contenutistici e anche emotivi della relazione insegnante-alunno, insegnante-gruppo classe, insegnante-insegnante.</w:t>
      </w:r>
    </w:p>
    <w:p w:rsidR="00E9210B" w:rsidRPr="00E9210B" w:rsidRDefault="00E9210B" w:rsidP="00623C9E">
      <w:pPr>
        <w:ind w:left="709"/>
        <w:jc w:val="both"/>
        <w:rPr>
          <w:rFonts w:ascii="Arial" w:hAnsi="Arial" w:cs="Arial"/>
        </w:rPr>
      </w:pPr>
      <w:r w:rsidRPr="00E9210B">
        <w:rPr>
          <w:rFonts w:ascii="Arial" w:hAnsi="Arial" w:cs="Arial"/>
        </w:rPr>
        <w:t>Ulteriori finalità sono la maggior efficacia relazionale nel rapporto insegnante-genitori e una migliore capacità di gestione delle conflittualità all’interno della classe e/o della scuola.</w:t>
      </w:r>
    </w:p>
    <w:p w:rsidR="00E9210B" w:rsidRPr="00E9210B" w:rsidRDefault="00E9210B" w:rsidP="00623C9E">
      <w:pPr>
        <w:ind w:left="709"/>
        <w:jc w:val="both"/>
        <w:rPr>
          <w:rFonts w:ascii="Arial" w:hAnsi="Arial" w:cs="Arial"/>
        </w:rPr>
      </w:pPr>
      <w:r w:rsidRPr="00E9210B">
        <w:rPr>
          <w:rFonts w:ascii="Arial" w:hAnsi="Arial" w:cs="Arial"/>
        </w:rPr>
        <w:lastRenderedPageBreak/>
        <w:t xml:space="preserve">Per quanto riguarda la gestione del gruppo classe, il principale strumento sperimentato nel corso è la metodica del circle time, in cui l’insegnante ricopre il ruolo di mediatore, facilitando la comunicazione tra pari, il rispetto dell’altro e la conoscenza reciproca. Nel ricoprire questo ruolo di educatore </w:t>
      </w:r>
      <w:proofErr w:type="gramStart"/>
      <w:r w:rsidRPr="00E9210B">
        <w:rPr>
          <w:rFonts w:ascii="Arial" w:hAnsi="Arial" w:cs="Arial"/>
        </w:rPr>
        <w:t>socio-affettivo</w:t>
      </w:r>
      <w:proofErr w:type="gramEnd"/>
      <w:r w:rsidRPr="00E9210B">
        <w:rPr>
          <w:rFonts w:ascii="Arial" w:hAnsi="Arial" w:cs="Arial"/>
        </w:rPr>
        <w:t>, l’insegnante è in grado di creare integrazione all’interno della classe, valorizzare le competenze dei singoli e del gruppo e gestire criticità e conflitti in modo costruttivo, invece che depotenziante.</w:t>
      </w:r>
    </w:p>
    <w:p w:rsidR="00E9210B" w:rsidRDefault="00E9210B" w:rsidP="00BE6C94">
      <w:pPr>
        <w:jc w:val="both"/>
        <w:rPr>
          <w:rFonts w:ascii="Arial" w:hAnsi="Arial" w:cs="Arial"/>
        </w:rPr>
      </w:pPr>
    </w:p>
    <w:p w:rsidR="003F278C" w:rsidRDefault="003F278C" w:rsidP="00BE6C94">
      <w:pPr>
        <w:jc w:val="both"/>
        <w:rPr>
          <w:rFonts w:ascii="Arial" w:hAnsi="Arial" w:cs="Arial"/>
        </w:rPr>
      </w:pPr>
    </w:p>
    <w:p w:rsidR="003F278C" w:rsidRPr="00D654A8" w:rsidRDefault="003F278C" w:rsidP="00BE6C94">
      <w:pPr>
        <w:jc w:val="both"/>
        <w:rPr>
          <w:rFonts w:ascii="Arial" w:hAnsi="Arial" w:cs="Arial"/>
          <w:b/>
          <w:color w:val="FF0000"/>
        </w:rPr>
      </w:pPr>
      <w:r w:rsidRPr="00D654A8">
        <w:rPr>
          <w:rFonts w:ascii="Arial" w:hAnsi="Arial" w:cs="Arial"/>
          <w:b/>
          <w:color w:val="FF0000"/>
        </w:rPr>
        <w:t>SOLUZIONI INNOVATIVE PER LA DIDATTICA</w:t>
      </w:r>
    </w:p>
    <w:p w:rsidR="003F278C" w:rsidRDefault="003F278C" w:rsidP="00BE6C94">
      <w:pPr>
        <w:jc w:val="both"/>
        <w:rPr>
          <w:rFonts w:ascii="Arial" w:hAnsi="Arial" w:cs="Arial"/>
        </w:rPr>
      </w:pPr>
    </w:p>
    <w:p w:rsidR="003F278C" w:rsidRPr="00897719" w:rsidRDefault="003F278C" w:rsidP="00623C9E">
      <w:pPr>
        <w:ind w:left="709"/>
        <w:jc w:val="both"/>
        <w:rPr>
          <w:rFonts w:ascii="Arial" w:hAnsi="Arial" w:cs="Arial"/>
        </w:rPr>
      </w:pPr>
      <w:r>
        <w:rPr>
          <w:rFonts w:ascii="Arial" w:hAnsi="Arial" w:cs="Arial"/>
        </w:rPr>
        <w:t xml:space="preserve">Corso: </w:t>
      </w:r>
      <w:r w:rsidRPr="00897719">
        <w:rPr>
          <w:rFonts w:ascii="Arial" w:hAnsi="Arial" w:cs="Arial"/>
          <w:b/>
        </w:rPr>
        <w:t xml:space="preserve">Tecnologie Didattiche nella scuola: didattica e </w:t>
      </w:r>
      <w:proofErr w:type="spellStart"/>
      <w:r w:rsidRPr="00897719">
        <w:rPr>
          <w:rFonts w:ascii="Arial" w:hAnsi="Arial" w:cs="Arial"/>
          <w:b/>
        </w:rPr>
        <w:t>multimedialita</w:t>
      </w:r>
      <w:proofErr w:type="spellEnd"/>
      <w:r w:rsidRPr="00897719">
        <w:rPr>
          <w:rFonts w:ascii="Arial" w:hAnsi="Arial" w:cs="Arial"/>
          <w:b/>
        </w:rPr>
        <w:t>̀</w:t>
      </w:r>
    </w:p>
    <w:p w:rsidR="003F278C" w:rsidRDefault="004167F9" w:rsidP="00623C9E">
      <w:pPr>
        <w:ind w:left="709"/>
        <w:jc w:val="both"/>
        <w:rPr>
          <w:rFonts w:ascii="Arial" w:hAnsi="Arial" w:cs="Arial"/>
        </w:rPr>
      </w:pPr>
      <w:r>
        <w:rPr>
          <w:rFonts w:ascii="Arial" w:hAnsi="Arial" w:cs="Arial"/>
        </w:rPr>
        <w:t>Durata: 5</w:t>
      </w:r>
      <w:r w:rsidR="003F278C">
        <w:rPr>
          <w:rFonts w:ascii="Arial" w:hAnsi="Arial" w:cs="Arial"/>
        </w:rPr>
        <w:t>0 ore</w:t>
      </w:r>
      <w:r w:rsidR="00D84708">
        <w:rPr>
          <w:rFonts w:ascii="Arial" w:hAnsi="Arial" w:cs="Arial"/>
        </w:rPr>
        <w:t xml:space="preserve"> (presumibilmente)</w:t>
      </w:r>
    </w:p>
    <w:p w:rsidR="00623C9E" w:rsidRDefault="00623C9E" w:rsidP="00623C9E">
      <w:pPr>
        <w:ind w:left="709"/>
        <w:jc w:val="both"/>
        <w:rPr>
          <w:rFonts w:ascii="Arial" w:hAnsi="Arial" w:cs="Arial"/>
        </w:rPr>
      </w:pPr>
      <w:r w:rsidRPr="00E9210B">
        <w:rPr>
          <w:rFonts w:ascii="Arial" w:hAnsi="Arial" w:cs="Arial"/>
        </w:rPr>
        <w:t>DESTINATARI</w:t>
      </w:r>
      <w:r>
        <w:rPr>
          <w:rFonts w:ascii="Arial" w:hAnsi="Arial" w:cs="Arial"/>
        </w:rPr>
        <w:t xml:space="preserve"> </w:t>
      </w:r>
      <w:r w:rsidRPr="00E9210B">
        <w:rPr>
          <w:rFonts w:ascii="Arial" w:hAnsi="Arial" w:cs="Arial"/>
        </w:rPr>
        <w:t>Corso rivolto agli insegnanti di ogni ordine e grado.</w:t>
      </w:r>
    </w:p>
    <w:p w:rsidR="003F278C" w:rsidRDefault="003F278C" w:rsidP="00623C9E">
      <w:pPr>
        <w:ind w:left="709"/>
        <w:jc w:val="both"/>
        <w:rPr>
          <w:rFonts w:ascii="Arial" w:hAnsi="Arial" w:cs="Arial"/>
        </w:rPr>
      </w:pPr>
    </w:p>
    <w:p w:rsidR="00897719" w:rsidRDefault="00897719" w:rsidP="00897719">
      <w:pPr>
        <w:ind w:left="709"/>
        <w:jc w:val="both"/>
        <w:rPr>
          <w:rFonts w:ascii="Arial" w:hAnsi="Arial" w:cs="Arial"/>
        </w:rPr>
      </w:pPr>
      <w:r w:rsidRPr="00E9210B">
        <w:rPr>
          <w:rFonts w:ascii="Arial" w:hAnsi="Arial" w:cs="Arial"/>
        </w:rPr>
        <w:t>OBIETTIVI</w:t>
      </w:r>
    </w:p>
    <w:p w:rsidR="00897719" w:rsidRPr="00E9210B" w:rsidRDefault="00897719" w:rsidP="00897719">
      <w:pPr>
        <w:ind w:left="709"/>
        <w:jc w:val="both"/>
        <w:rPr>
          <w:rFonts w:ascii="Arial" w:hAnsi="Arial" w:cs="Arial"/>
        </w:rPr>
      </w:pPr>
    </w:p>
    <w:p w:rsidR="00897719" w:rsidRDefault="00897719" w:rsidP="00897719">
      <w:pPr>
        <w:pStyle w:val="Paragrafoelenco"/>
        <w:numPr>
          <w:ilvl w:val="0"/>
          <w:numId w:val="8"/>
        </w:numPr>
        <w:ind w:left="709" w:firstLine="0"/>
        <w:jc w:val="both"/>
        <w:rPr>
          <w:rFonts w:ascii="Arial" w:hAnsi="Arial" w:cs="Arial"/>
        </w:rPr>
      </w:pPr>
      <w:r>
        <w:rPr>
          <w:rFonts w:ascii="Arial" w:hAnsi="Arial" w:cs="Arial"/>
        </w:rPr>
        <w:t>implementare l’uso di tecnologie didattiche innovative;</w:t>
      </w:r>
    </w:p>
    <w:p w:rsidR="00897719" w:rsidRDefault="00897719" w:rsidP="00897719">
      <w:pPr>
        <w:pStyle w:val="Paragrafoelenco"/>
        <w:numPr>
          <w:ilvl w:val="0"/>
          <w:numId w:val="8"/>
        </w:numPr>
        <w:ind w:left="709" w:firstLine="0"/>
        <w:jc w:val="both"/>
        <w:rPr>
          <w:rFonts w:ascii="Arial" w:hAnsi="Arial" w:cs="Arial"/>
        </w:rPr>
      </w:pPr>
      <w:r>
        <w:rPr>
          <w:rFonts w:ascii="Arial" w:hAnsi="Arial" w:cs="Arial"/>
        </w:rPr>
        <w:t>incentivare l’utilizzo delle tecnologie innovative in classe</w:t>
      </w:r>
      <w:r w:rsidRPr="00623C9E">
        <w:rPr>
          <w:rFonts w:ascii="Arial" w:hAnsi="Arial" w:cs="Arial"/>
        </w:rPr>
        <w:t>;</w:t>
      </w:r>
    </w:p>
    <w:p w:rsidR="00897719" w:rsidRDefault="00897719" w:rsidP="00897719">
      <w:pPr>
        <w:pStyle w:val="Paragrafoelenco"/>
        <w:numPr>
          <w:ilvl w:val="0"/>
          <w:numId w:val="8"/>
        </w:numPr>
        <w:ind w:left="709" w:firstLine="0"/>
        <w:jc w:val="both"/>
        <w:rPr>
          <w:rFonts w:ascii="Arial" w:hAnsi="Arial" w:cs="Arial"/>
        </w:rPr>
      </w:pPr>
      <w:r w:rsidRPr="00623C9E">
        <w:rPr>
          <w:rFonts w:ascii="Arial" w:hAnsi="Arial" w:cs="Arial"/>
        </w:rPr>
        <w:t>facilitare un più efficace processo educativo e di insegnamento</w:t>
      </w:r>
      <w:r>
        <w:rPr>
          <w:rFonts w:ascii="Arial" w:hAnsi="Arial" w:cs="Arial"/>
        </w:rPr>
        <w:t xml:space="preserve"> attraverso l’utilizzo degli ausili tecnologici</w:t>
      </w:r>
      <w:r w:rsidRPr="00623C9E">
        <w:rPr>
          <w:rFonts w:ascii="Arial" w:hAnsi="Arial" w:cs="Arial"/>
        </w:rPr>
        <w:t>;</w:t>
      </w:r>
    </w:p>
    <w:p w:rsidR="00897719" w:rsidRDefault="00897719" w:rsidP="00897719">
      <w:pPr>
        <w:pStyle w:val="Paragrafoelenco"/>
        <w:numPr>
          <w:ilvl w:val="0"/>
          <w:numId w:val="8"/>
        </w:numPr>
        <w:ind w:left="709" w:firstLine="0"/>
        <w:jc w:val="both"/>
        <w:rPr>
          <w:rFonts w:ascii="Arial" w:hAnsi="Arial" w:cs="Arial"/>
        </w:rPr>
      </w:pPr>
      <w:r>
        <w:rPr>
          <w:rFonts w:ascii="Arial" w:hAnsi="Arial" w:cs="Arial"/>
        </w:rPr>
        <w:t>promuovere la didattica digitale nei diversi ordini di scuola</w:t>
      </w:r>
    </w:p>
    <w:p w:rsidR="00897719" w:rsidRDefault="00897719" w:rsidP="00897719">
      <w:pPr>
        <w:pStyle w:val="Paragrafoelenco"/>
        <w:numPr>
          <w:ilvl w:val="0"/>
          <w:numId w:val="8"/>
        </w:numPr>
        <w:ind w:left="709" w:firstLine="0"/>
        <w:jc w:val="both"/>
        <w:rPr>
          <w:rFonts w:ascii="Arial" w:hAnsi="Arial" w:cs="Arial"/>
        </w:rPr>
      </w:pPr>
      <w:r>
        <w:rPr>
          <w:rFonts w:ascii="Arial" w:hAnsi="Arial" w:cs="Arial"/>
        </w:rPr>
        <w:t>incentivare la produzione di lezioni innovative progettate e realizzate attraverso piattaforme digitali.</w:t>
      </w:r>
    </w:p>
    <w:p w:rsidR="00897719" w:rsidRDefault="00897719" w:rsidP="00897719">
      <w:pPr>
        <w:jc w:val="both"/>
        <w:rPr>
          <w:rFonts w:ascii="Arial" w:hAnsi="Arial" w:cs="Arial"/>
        </w:rPr>
      </w:pPr>
    </w:p>
    <w:p w:rsidR="003F278C" w:rsidRDefault="00897719" w:rsidP="00897719">
      <w:pPr>
        <w:ind w:left="709"/>
        <w:jc w:val="both"/>
        <w:rPr>
          <w:rFonts w:ascii="Arial" w:hAnsi="Arial" w:cs="Arial"/>
        </w:rPr>
      </w:pPr>
      <w:r>
        <w:rPr>
          <w:rFonts w:ascii="Arial" w:hAnsi="Arial" w:cs="Arial"/>
        </w:rPr>
        <w:t>CONTENUTI</w:t>
      </w:r>
    </w:p>
    <w:p w:rsidR="003F278C" w:rsidRPr="003F278C" w:rsidRDefault="003F278C" w:rsidP="00623C9E">
      <w:pPr>
        <w:ind w:left="709"/>
        <w:jc w:val="both"/>
        <w:rPr>
          <w:rFonts w:ascii="Arial" w:hAnsi="Arial" w:cs="Arial"/>
        </w:rPr>
      </w:pPr>
      <w:r w:rsidRPr="003F278C">
        <w:rPr>
          <w:rFonts w:ascii="Arial" w:hAnsi="Arial" w:cs="Arial"/>
        </w:rPr>
        <w:t>Introduzione: Le tecnologie didattiche nella scuola</w:t>
      </w:r>
    </w:p>
    <w:p w:rsidR="003F278C" w:rsidRPr="003F278C" w:rsidRDefault="003F278C" w:rsidP="00623C9E">
      <w:pPr>
        <w:ind w:left="709"/>
        <w:jc w:val="both"/>
        <w:rPr>
          <w:rFonts w:ascii="Arial" w:hAnsi="Arial" w:cs="Arial"/>
        </w:rPr>
      </w:pPr>
      <w:r w:rsidRPr="003F278C">
        <w:rPr>
          <w:rFonts w:ascii="Arial" w:hAnsi="Arial" w:cs="Arial"/>
        </w:rPr>
        <w:t>• Utilizzare i nuovi device per la didattica (Tablet e altri sistemi mobile)</w:t>
      </w:r>
    </w:p>
    <w:p w:rsidR="003F278C" w:rsidRPr="003F278C" w:rsidRDefault="003F278C" w:rsidP="00623C9E">
      <w:pPr>
        <w:ind w:left="709"/>
        <w:jc w:val="both"/>
        <w:rPr>
          <w:rFonts w:ascii="Arial" w:hAnsi="Arial" w:cs="Arial"/>
        </w:rPr>
      </w:pPr>
      <w:r w:rsidRPr="003F278C">
        <w:rPr>
          <w:rFonts w:ascii="Arial" w:hAnsi="Arial" w:cs="Arial"/>
        </w:rPr>
        <w:t xml:space="preserve">• Concetti di base </w:t>
      </w:r>
    </w:p>
    <w:p w:rsidR="003F278C" w:rsidRPr="003F278C" w:rsidRDefault="003F278C" w:rsidP="00623C9E">
      <w:pPr>
        <w:ind w:left="709"/>
        <w:jc w:val="both"/>
        <w:rPr>
          <w:rFonts w:ascii="Arial" w:hAnsi="Arial" w:cs="Arial"/>
        </w:rPr>
      </w:pPr>
      <w:r w:rsidRPr="003F278C">
        <w:rPr>
          <w:rFonts w:ascii="Arial" w:hAnsi="Arial" w:cs="Arial"/>
        </w:rPr>
        <w:t xml:space="preserve">• Navigare nei nuovi device </w:t>
      </w:r>
    </w:p>
    <w:p w:rsidR="003F278C" w:rsidRPr="003F278C" w:rsidRDefault="003F278C" w:rsidP="00623C9E">
      <w:pPr>
        <w:ind w:left="709"/>
        <w:jc w:val="both"/>
        <w:rPr>
          <w:rFonts w:ascii="Arial" w:hAnsi="Arial" w:cs="Arial"/>
        </w:rPr>
      </w:pPr>
      <w:r w:rsidRPr="003F278C">
        <w:rPr>
          <w:rFonts w:ascii="Arial" w:hAnsi="Arial" w:cs="Arial"/>
        </w:rPr>
        <w:t xml:space="preserve">• Le Impostazioni generali </w:t>
      </w:r>
    </w:p>
    <w:p w:rsidR="003F278C" w:rsidRPr="003F278C" w:rsidRDefault="003F278C" w:rsidP="00623C9E">
      <w:pPr>
        <w:ind w:left="709"/>
        <w:jc w:val="both"/>
        <w:rPr>
          <w:rFonts w:ascii="Arial" w:hAnsi="Arial" w:cs="Arial"/>
        </w:rPr>
      </w:pPr>
      <w:r w:rsidRPr="003F278C">
        <w:rPr>
          <w:rFonts w:ascii="Arial" w:hAnsi="Arial" w:cs="Arial"/>
        </w:rPr>
        <w:t xml:space="preserve">• Connessioni di rete e account di rete </w:t>
      </w:r>
    </w:p>
    <w:p w:rsidR="003F278C" w:rsidRPr="003F278C" w:rsidRDefault="003F278C" w:rsidP="00623C9E">
      <w:pPr>
        <w:ind w:left="709"/>
        <w:jc w:val="both"/>
        <w:rPr>
          <w:rFonts w:ascii="Arial" w:hAnsi="Arial" w:cs="Arial"/>
        </w:rPr>
      </w:pPr>
      <w:r w:rsidRPr="003F278C">
        <w:rPr>
          <w:rFonts w:ascii="Arial" w:hAnsi="Arial" w:cs="Arial"/>
        </w:rPr>
        <w:t>• Impostazione, gestione e l’utilizzo delle foto, video e musica</w:t>
      </w:r>
    </w:p>
    <w:p w:rsidR="003F278C" w:rsidRPr="003F278C" w:rsidRDefault="003F278C" w:rsidP="00623C9E">
      <w:pPr>
        <w:ind w:left="709"/>
        <w:jc w:val="both"/>
        <w:rPr>
          <w:rFonts w:ascii="Arial" w:hAnsi="Arial" w:cs="Arial"/>
        </w:rPr>
      </w:pPr>
      <w:r w:rsidRPr="003F278C">
        <w:rPr>
          <w:rFonts w:ascii="Arial" w:hAnsi="Arial" w:cs="Arial"/>
        </w:rPr>
        <w:t>• Utilizzare le Applicazioni (download, installazione e gestione)</w:t>
      </w:r>
    </w:p>
    <w:p w:rsidR="003F278C" w:rsidRDefault="003F278C" w:rsidP="00897719">
      <w:pPr>
        <w:jc w:val="both"/>
        <w:rPr>
          <w:rFonts w:ascii="Arial" w:hAnsi="Arial" w:cs="Arial"/>
        </w:rPr>
      </w:pPr>
    </w:p>
    <w:p w:rsidR="003F278C" w:rsidRPr="003F278C" w:rsidRDefault="003F278C" w:rsidP="00623C9E">
      <w:pPr>
        <w:ind w:left="709"/>
        <w:jc w:val="both"/>
        <w:rPr>
          <w:rFonts w:ascii="Arial" w:hAnsi="Arial" w:cs="Arial"/>
        </w:rPr>
      </w:pPr>
      <w:r w:rsidRPr="003F278C">
        <w:rPr>
          <w:rFonts w:ascii="Arial" w:hAnsi="Arial" w:cs="Arial"/>
        </w:rPr>
        <w:t>La sicurezza informatica</w:t>
      </w:r>
    </w:p>
    <w:p w:rsidR="003F278C" w:rsidRPr="003F278C" w:rsidRDefault="003F278C" w:rsidP="00623C9E">
      <w:pPr>
        <w:ind w:left="709"/>
        <w:jc w:val="both"/>
        <w:rPr>
          <w:rFonts w:ascii="Arial" w:hAnsi="Arial" w:cs="Arial"/>
        </w:rPr>
      </w:pPr>
      <w:r w:rsidRPr="003F278C">
        <w:rPr>
          <w:rFonts w:ascii="Arial" w:hAnsi="Arial" w:cs="Arial"/>
        </w:rPr>
        <w:t xml:space="preserve">• Introduzione alla sicurezza informatica (Nota: Primaria/Infanzia)  </w:t>
      </w:r>
    </w:p>
    <w:p w:rsidR="003F278C" w:rsidRPr="003F278C" w:rsidRDefault="003F278C" w:rsidP="00623C9E">
      <w:pPr>
        <w:ind w:left="709"/>
        <w:jc w:val="both"/>
        <w:rPr>
          <w:rFonts w:ascii="Arial" w:hAnsi="Arial" w:cs="Arial"/>
        </w:rPr>
      </w:pPr>
      <w:r w:rsidRPr="003F278C">
        <w:rPr>
          <w:rFonts w:ascii="Arial" w:hAnsi="Arial" w:cs="Arial"/>
        </w:rPr>
        <w:t xml:space="preserve">• La sicurezza utente  </w:t>
      </w:r>
    </w:p>
    <w:p w:rsidR="003F278C" w:rsidRPr="003F278C" w:rsidRDefault="003F278C" w:rsidP="00623C9E">
      <w:pPr>
        <w:ind w:left="709"/>
        <w:jc w:val="both"/>
        <w:rPr>
          <w:rFonts w:ascii="Arial" w:hAnsi="Arial" w:cs="Arial"/>
        </w:rPr>
      </w:pPr>
      <w:r w:rsidRPr="003F278C">
        <w:rPr>
          <w:rFonts w:ascii="Arial" w:hAnsi="Arial" w:cs="Arial"/>
        </w:rPr>
        <w:t xml:space="preserve">• Efficacia e sicurezza nell’utilizzo dei social network (Nota: Secondaria I e II grado)  </w:t>
      </w:r>
    </w:p>
    <w:p w:rsidR="003F278C" w:rsidRDefault="003F278C" w:rsidP="00623C9E">
      <w:pPr>
        <w:ind w:left="709"/>
        <w:jc w:val="both"/>
        <w:rPr>
          <w:rFonts w:ascii="Arial" w:hAnsi="Arial" w:cs="Arial"/>
        </w:rPr>
      </w:pPr>
      <w:r w:rsidRPr="003F278C">
        <w:rPr>
          <w:rFonts w:ascii="Arial" w:hAnsi="Arial" w:cs="Arial"/>
        </w:rPr>
        <w:t>• La</w:t>
      </w:r>
      <w:r>
        <w:rPr>
          <w:rFonts w:ascii="Arial" w:hAnsi="Arial" w:cs="Arial"/>
        </w:rPr>
        <w:t xml:space="preserve"> sicurezza dei minori in rete  </w:t>
      </w:r>
    </w:p>
    <w:p w:rsidR="003F278C" w:rsidRPr="003F278C" w:rsidRDefault="003F278C" w:rsidP="00623C9E">
      <w:pPr>
        <w:ind w:left="709"/>
        <w:jc w:val="both"/>
        <w:rPr>
          <w:rFonts w:ascii="Arial" w:hAnsi="Arial" w:cs="Arial"/>
        </w:rPr>
      </w:pPr>
    </w:p>
    <w:p w:rsidR="003F278C" w:rsidRPr="003F278C" w:rsidRDefault="003F278C" w:rsidP="00623C9E">
      <w:pPr>
        <w:ind w:left="709"/>
        <w:jc w:val="both"/>
        <w:rPr>
          <w:rFonts w:ascii="Arial" w:hAnsi="Arial" w:cs="Arial"/>
        </w:rPr>
      </w:pPr>
      <w:r w:rsidRPr="003F278C">
        <w:rPr>
          <w:rFonts w:ascii="Arial" w:hAnsi="Arial" w:cs="Arial"/>
        </w:rPr>
        <w:t>La didattica digitale</w:t>
      </w:r>
    </w:p>
    <w:p w:rsidR="003F278C" w:rsidRPr="003F278C" w:rsidRDefault="003F278C" w:rsidP="00623C9E">
      <w:pPr>
        <w:ind w:left="709"/>
        <w:jc w:val="both"/>
        <w:rPr>
          <w:rFonts w:ascii="Arial" w:hAnsi="Arial" w:cs="Arial"/>
        </w:rPr>
      </w:pPr>
      <w:r w:rsidRPr="003F278C">
        <w:rPr>
          <w:rFonts w:ascii="Arial" w:hAnsi="Arial" w:cs="Arial"/>
        </w:rPr>
        <w:t xml:space="preserve">• Definizione degli ambienti di apprendimento  </w:t>
      </w:r>
    </w:p>
    <w:p w:rsidR="003F278C" w:rsidRPr="003F278C" w:rsidRDefault="003F278C" w:rsidP="00623C9E">
      <w:pPr>
        <w:ind w:left="709"/>
        <w:jc w:val="both"/>
        <w:rPr>
          <w:rFonts w:ascii="Arial" w:hAnsi="Arial" w:cs="Arial"/>
        </w:rPr>
      </w:pPr>
      <w:r w:rsidRPr="003F278C">
        <w:rPr>
          <w:rFonts w:ascii="Arial" w:hAnsi="Arial" w:cs="Arial"/>
        </w:rPr>
        <w:t xml:space="preserve">• Progettare contenuti didattici digitali (Nota: Coding – Primaria/Infanzia)  </w:t>
      </w:r>
    </w:p>
    <w:p w:rsidR="003F278C" w:rsidRPr="003F278C" w:rsidRDefault="003F278C" w:rsidP="00623C9E">
      <w:pPr>
        <w:ind w:left="709"/>
        <w:jc w:val="both"/>
        <w:rPr>
          <w:rFonts w:ascii="Arial" w:hAnsi="Arial" w:cs="Arial"/>
        </w:rPr>
      </w:pPr>
      <w:r w:rsidRPr="003F278C">
        <w:rPr>
          <w:rFonts w:ascii="Arial" w:hAnsi="Arial" w:cs="Arial"/>
        </w:rPr>
        <w:t xml:space="preserve">• Le metodologie didattiche innovative  </w:t>
      </w:r>
    </w:p>
    <w:p w:rsidR="003F278C" w:rsidRPr="003F278C" w:rsidRDefault="003F278C" w:rsidP="00623C9E">
      <w:pPr>
        <w:ind w:left="709"/>
        <w:jc w:val="both"/>
        <w:rPr>
          <w:rFonts w:ascii="Arial" w:hAnsi="Arial" w:cs="Arial"/>
        </w:rPr>
      </w:pPr>
      <w:r w:rsidRPr="003F278C">
        <w:rPr>
          <w:rFonts w:ascii="Arial" w:hAnsi="Arial" w:cs="Arial"/>
        </w:rPr>
        <w:t xml:space="preserve">• Introduzione alla metodologia didattica basata sulla </w:t>
      </w:r>
      <w:proofErr w:type="spellStart"/>
      <w:r w:rsidRPr="003F278C">
        <w:rPr>
          <w:rFonts w:ascii="Arial" w:hAnsi="Arial" w:cs="Arial"/>
        </w:rPr>
        <w:t>Flipped</w:t>
      </w:r>
      <w:proofErr w:type="spellEnd"/>
      <w:r w:rsidRPr="003F278C">
        <w:rPr>
          <w:rFonts w:ascii="Arial" w:hAnsi="Arial" w:cs="Arial"/>
        </w:rPr>
        <w:t xml:space="preserve"> </w:t>
      </w:r>
      <w:proofErr w:type="spellStart"/>
      <w:r w:rsidRPr="003F278C">
        <w:rPr>
          <w:rFonts w:ascii="Arial" w:hAnsi="Arial" w:cs="Arial"/>
        </w:rPr>
        <w:t>Classroom</w:t>
      </w:r>
      <w:proofErr w:type="spellEnd"/>
    </w:p>
    <w:p w:rsidR="003F278C" w:rsidRPr="003F278C" w:rsidRDefault="003F278C" w:rsidP="00623C9E">
      <w:pPr>
        <w:ind w:left="709"/>
        <w:jc w:val="both"/>
        <w:rPr>
          <w:rFonts w:ascii="Arial" w:hAnsi="Arial" w:cs="Arial"/>
        </w:rPr>
      </w:pPr>
      <w:r w:rsidRPr="003F278C">
        <w:rPr>
          <w:rFonts w:ascii="Arial" w:hAnsi="Arial" w:cs="Arial"/>
        </w:rPr>
        <w:t xml:space="preserve">• Apprendimento cooperativo in classe.  </w:t>
      </w:r>
    </w:p>
    <w:p w:rsidR="003F278C" w:rsidRDefault="003F278C" w:rsidP="00897719">
      <w:pPr>
        <w:ind w:left="709"/>
        <w:jc w:val="both"/>
        <w:rPr>
          <w:rFonts w:ascii="Arial" w:hAnsi="Arial" w:cs="Arial"/>
        </w:rPr>
      </w:pPr>
      <w:r w:rsidRPr="003F278C">
        <w:rPr>
          <w:rFonts w:ascii="Arial" w:hAnsi="Arial" w:cs="Arial"/>
        </w:rPr>
        <w:t xml:space="preserve">• Creazione e realizzazione di un intervento didattico inerente </w:t>
      </w:r>
      <w:proofErr w:type="gramStart"/>
      <w:r w:rsidRPr="003F278C">
        <w:rPr>
          <w:rFonts w:ascii="Arial" w:hAnsi="Arial" w:cs="Arial"/>
        </w:rPr>
        <w:t>la</w:t>
      </w:r>
      <w:proofErr w:type="gramEnd"/>
      <w:r w:rsidRPr="003F278C">
        <w:rPr>
          <w:rFonts w:ascii="Arial" w:hAnsi="Arial" w:cs="Arial"/>
        </w:rPr>
        <w:t xml:space="preserve"> propria disciplina con</w:t>
      </w:r>
      <w:r w:rsidR="00897719">
        <w:rPr>
          <w:rFonts w:ascii="Arial" w:hAnsi="Arial" w:cs="Arial"/>
        </w:rPr>
        <w:t xml:space="preserve"> </w:t>
      </w:r>
      <w:proofErr w:type="spellStart"/>
      <w:r w:rsidR="004167F9">
        <w:rPr>
          <w:rFonts w:ascii="Arial" w:hAnsi="Arial" w:cs="Arial"/>
        </w:rPr>
        <w:t>modalita</w:t>
      </w:r>
      <w:proofErr w:type="spellEnd"/>
      <w:r w:rsidR="004167F9">
        <w:rPr>
          <w:rFonts w:ascii="Arial" w:hAnsi="Arial" w:cs="Arial"/>
        </w:rPr>
        <w:t>̀</w:t>
      </w:r>
      <w:r w:rsidRPr="003F278C">
        <w:rPr>
          <w:rFonts w:ascii="Arial" w:hAnsi="Arial" w:cs="Arial"/>
        </w:rPr>
        <w:t xml:space="preserve"> “</w:t>
      </w:r>
      <w:proofErr w:type="spellStart"/>
      <w:r w:rsidRPr="003F278C">
        <w:rPr>
          <w:rFonts w:ascii="Arial" w:hAnsi="Arial" w:cs="Arial"/>
        </w:rPr>
        <w:t>flipped</w:t>
      </w:r>
      <w:proofErr w:type="spellEnd"/>
      <w:r w:rsidRPr="003F278C">
        <w:rPr>
          <w:rFonts w:ascii="Arial" w:hAnsi="Arial" w:cs="Arial"/>
        </w:rPr>
        <w:t>”</w:t>
      </w:r>
    </w:p>
    <w:p w:rsidR="004167F9" w:rsidRPr="003F278C" w:rsidRDefault="004167F9" w:rsidP="00623C9E">
      <w:pPr>
        <w:ind w:left="709"/>
        <w:jc w:val="both"/>
        <w:rPr>
          <w:rFonts w:ascii="Arial" w:hAnsi="Arial" w:cs="Arial"/>
        </w:rPr>
      </w:pPr>
    </w:p>
    <w:p w:rsidR="003F278C" w:rsidRPr="003F278C" w:rsidRDefault="003F278C" w:rsidP="00623C9E">
      <w:pPr>
        <w:ind w:left="709"/>
        <w:jc w:val="both"/>
        <w:rPr>
          <w:rFonts w:ascii="Arial" w:hAnsi="Arial" w:cs="Arial"/>
        </w:rPr>
      </w:pPr>
      <w:r w:rsidRPr="003F278C">
        <w:rPr>
          <w:rFonts w:ascii="Arial" w:hAnsi="Arial" w:cs="Arial"/>
        </w:rPr>
        <w:t>Progettare lezioni efficaci in amb</w:t>
      </w:r>
      <w:r w:rsidR="00897719">
        <w:rPr>
          <w:rFonts w:ascii="Arial" w:hAnsi="Arial" w:cs="Arial"/>
        </w:rPr>
        <w:t>i</w:t>
      </w:r>
      <w:r w:rsidRPr="003F278C">
        <w:rPr>
          <w:rFonts w:ascii="Arial" w:hAnsi="Arial" w:cs="Arial"/>
        </w:rPr>
        <w:t>enti digitali</w:t>
      </w:r>
    </w:p>
    <w:p w:rsidR="003F278C" w:rsidRPr="003F278C" w:rsidRDefault="003F278C" w:rsidP="00623C9E">
      <w:pPr>
        <w:ind w:left="709"/>
        <w:jc w:val="both"/>
        <w:rPr>
          <w:rFonts w:ascii="Arial" w:hAnsi="Arial" w:cs="Arial"/>
        </w:rPr>
      </w:pPr>
      <w:r w:rsidRPr="003F278C">
        <w:rPr>
          <w:rFonts w:ascii="Arial" w:hAnsi="Arial" w:cs="Arial"/>
        </w:rPr>
        <w:lastRenderedPageBreak/>
        <w:t xml:space="preserve">• Definire gli obiettivi didattici  </w:t>
      </w:r>
    </w:p>
    <w:p w:rsidR="003F278C" w:rsidRPr="003F278C" w:rsidRDefault="003F278C" w:rsidP="00623C9E">
      <w:pPr>
        <w:ind w:left="709"/>
        <w:jc w:val="both"/>
        <w:rPr>
          <w:rFonts w:ascii="Arial" w:hAnsi="Arial" w:cs="Arial"/>
        </w:rPr>
      </w:pPr>
      <w:r w:rsidRPr="003F278C">
        <w:rPr>
          <w:rFonts w:ascii="Arial" w:hAnsi="Arial" w:cs="Arial"/>
        </w:rPr>
        <w:t xml:space="preserve">• Progettare i moduli didattici  </w:t>
      </w:r>
    </w:p>
    <w:p w:rsidR="003F278C" w:rsidRPr="003F278C" w:rsidRDefault="003F278C" w:rsidP="00623C9E">
      <w:pPr>
        <w:ind w:left="709"/>
        <w:jc w:val="both"/>
        <w:rPr>
          <w:rFonts w:ascii="Arial" w:hAnsi="Arial" w:cs="Arial"/>
        </w:rPr>
      </w:pPr>
      <w:r w:rsidRPr="003F278C">
        <w:rPr>
          <w:rFonts w:ascii="Arial" w:hAnsi="Arial" w:cs="Arial"/>
        </w:rPr>
        <w:t xml:space="preserve">• Le mappe cognitive  </w:t>
      </w:r>
    </w:p>
    <w:p w:rsidR="003F278C" w:rsidRPr="003F278C" w:rsidRDefault="003F278C" w:rsidP="00623C9E">
      <w:pPr>
        <w:ind w:left="709"/>
        <w:jc w:val="both"/>
        <w:rPr>
          <w:rFonts w:ascii="Arial" w:hAnsi="Arial" w:cs="Arial"/>
        </w:rPr>
      </w:pPr>
      <w:r w:rsidRPr="003F278C">
        <w:rPr>
          <w:rFonts w:ascii="Arial" w:hAnsi="Arial" w:cs="Arial"/>
        </w:rPr>
        <w:t>• Digitale per l’inclusione e l’integrazione</w:t>
      </w:r>
    </w:p>
    <w:p w:rsidR="003F278C" w:rsidRPr="003F278C" w:rsidRDefault="003F278C" w:rsidP="00623C9E">
      <w:pPr>
        <w:ind w:left="709"/>
        <w:jc w:val="both"/>
        <w:rPr>
          <w:rFonts w:ascii="Arial" w:hAnsi="Arial" w:cs="Arial"/>
        </w:rPr>
      </w:pPr>
      <w:r w:rsidRPr="003F278C">
        <w:rPr>
          <w:rFonts w:ascii="Arial" w:hAnsi="Arial" w:cs="Arial"/>
        </w:rPr>
        <w:t xml:space="preserve">• Sperimentare metodologie e </w:t>
      </w:r>
      <w:proofErr w:type="spellStart"/>
      <w:r w:rsidRPr="003F278C">
        <w:rPr>
          <w:rFonts w:ascii="Arial" w:hAnsi="Arial" w:cs="Arial"/>
        </w:rPr>
        <w:t>attivita</w:t>
      </w:r>
      <w:proofErr w:type="spellEnd"/>
      <w:r w:rsidRPr="003F278C">
        <w:rPr>
          <w:rFonts w:ascii="Arial" w:hAnsi="Arial" w:cs="Arial"/>
        </w:rPr>
        <w:t xml:space="preserve">̀ funzionali </w:t>
      </w:r>
      <w:r w:rsidR="00897719">
        <w:rPr>
          <w:rFonts w:ascii="Arial" w:hAnsi="Arial" w:cs="Arial"/>
        </w:rPr>
        <w:t>all’acquisizione dei contenuti</w:t>
      </w:r>
      <w:r w:rsidRPr="003F278C">
        <w:rPr>
          <w:rFonts w:ascii="Arial" w:hAnsi="Arial" w:cs="Arial"/>
        </w:rPr>
        <w:t xml:space="preserve"> </w:t>
      </w:r>
    </w:p>
    <w:p w:rsidR="003F278C" w:rsidRDefault="003F278C" w:rsidP="00623C9E">
      <w:pPr>
        <w:ind w:left="709"/>
        <w:jc w:val="both"/>
        <w:rPr>
          <w:rFonts w:ascii="Arial" w:hAnsi="Arial" w:cs="Arial"/>
        </w:rPr>
      </w:pPr>
      <w:r w:rsidRPr="003F278C">
        <w:rPr>
          <w:rFonts w:ascii="Arial" w:hAnsi="Arial" w:cs="Arial"/>
        </w:rPr>
        <w:t>• Progettazione di contenuti digitali per la didattica</w:t>
      </w:r>
    </w:p>
    <w:p w:rsidR="004167F9" w:rsidRPr="003F278C" w:rsidRDefault="004167F9" w:rsidP="00623C9E">
      <w:pPr>
        <w:ind w:left="709"/>
        <w:jc w:val="both"/>
        <w:rPr>
          <w:rFonts w:ascii="Arial" w:hAnsi="Arial" w:cs="Arial"/>
        </w:rPr>
      </w:pPr>
    </w:p>
    <w:p w:rsidR="003F278C" w:rsidRPr="003F278C" w:rsidRDefault="003F278C" w:rsidP="00623C9E">
      <w:pPr>
        <w:ind w:left="709"/>
        <w:jc w:val="both"/>
        <w:rPr>
          <w:rFonts w:ascii="Arial" w:hAnsi="Arial" w:cs="Arial"/>
        </w:rPr>
      </w:pPr>
      <w:r w:rsidRPr="003F278C">
        <w:rPr>
          <w:rFonts w:ascii="Arial" w:hAnsi="Arial" w:cs="Arial"/>
        </w:rPr>
        <w:t>Utilizzare piattaforme per la produzione di lezioni innovative</w:t>
      </w:r>
    </w:p>
    <w:p w:rsidR="003F278C" w:rsidRPr="003F278C" w:rsidRDefault="003F278C" w:rsidP="00623C9E">
      <w:pPr>
        <w:ind w:left="709"/>
        <w:jc w:val="both"/>
        <w:rPr>
          <w:rFonts w:ascii="Arial" w:hAnsi="Arial" w:cs="Arial"/>
        </w:rPr>
      </w:pPr>
      <w:r w:rsidRPr="003F278C">
        <w:rPr>
          <w:rFonts w:ascii="Arial" w:hAnsi="Arial" w:cs="Arial"/>
        </w:rPr>
        <w:t xml:space="preserve">• Introduzione alle piattaforme digitali  </w:t>
      </w:r>
    </w:p>
    <w:p w:rsidR="003F278C" w:rsidRPr="003F278C" w:rsidRDefault="003F278C" w:rsidP="00623C9E">
      <w:pPr>
        <w:ind w:left="709"/>
        <w:jc w:val="both"/>
        <w:rPr>
          <w:rFonts w:ascii="Arial" w:hAnsi="Arial" w:cs="Arial"/>
        </w:rPr>
      </w:pPr>
      <w:r w:rsidRPr="003F278C">
        <w:rPr>
          <w:rFonts w:ascii="Arial" w:hAnsi="Arial" w:cs="Arial"/>
        </w:rPr>
        <w:t>• Archiviazione e condivisione delle risorse</w:t>
      </w:r>
    </w:p>
    <w:p w:rsidR="003F278C" w:rsidRPr="003F278C" w:rsidRDefault="003F278C" w:rsidP="00623C9E">
      <w:pPr>
        <w:ind w:left="709"/>
        <w:jc w:val="both"/>
        <w:rPr>
          <w:rFonts w:ascii="Arial" w:hAnsi="Arial" w:cs="Arial"/>
        </w:rPr>
      </w:pPr>
      <w:r w:rsidRPr="003F278C">
        <w:rPr>
          <w:rFonts w:ascii="Arial" w:hAnsi="Arial" w:cs="Arial"/>
        </w:rPr>
        <w:t>• Creazione di contenuto strutturato:</w:t>
      </w:r>
    </w:p>
    <w:p w:rsidR="004167F9" w:rsidRDefault="003F278C" w:rsidP="00623C9E">
      <w:pPr>
        <w:pStyle w:val="Paragrafoelenco"/>
        <w:numPr>
          <w:ilvl w:val="0"/>
          <w:numId w:val="6"/>
        </w:numPr>
        <w:ind w:left="709" w:firstLine="0"/>
        <w:jc w:val="both"/>
        <w:rPr>
          <w:rFonts w:ascii="Arial" w:hAnsi="Arial" w:cs="Arial"/>
        </w:rPr>
      </w:pPr>
      <w:r w:rsidRPr="004167F9">
        <w:rPr>
          <w:rFonts w:ascii="Arial" w:hAnsi="Arial" w:cs="Arial"/>
        </w:rPr>
        <w:t xml:space="preserve">Testi </w:t>
      </w:r>
    </w:p>
    <w:p w:rsidR="004167F9" w:rsidRDefault="003F278C" w:rsidP="00623C9E">
      <w:pPr>
        <w:pStyle w:val="Paragrafoelenco"/>
        <w:numPr>
          <w:ilvl w:val="0"/>
          <w:numId w:val="6"/>
        </w:numPr>
        <w:ind w:left="709" w:firstLine="0"/>
        <w:jc w:val="both"/>
        <w:rPr>
          <w:rFonts w:ascii="Arial" w:hAnsi="Arial" w:cs="Arial"/>
        </w:rPr>
      </w:pPr>
      <w:r w:rsidRPr="004167F9">
        <w:rPr>
          <w:rFonts w:ascii="Arial" w:hAnsi="Arial" w:cs="Arial"/>
        </w:rPr>
        <w:t xml:space="preserve">Presentazioni </w:t>
      </w:r>
    </w:p>
    <w:p w:rsidR="003F278C" w:rsidRPr="004167F9" w:rsidRDefault="00E9210B" w:rsidP="00623C9E">
      <w:pPr>
        <w:pStyle w:val="Paragrafoelenco"/>
        <w:numPr>
          <w:ilvl w:val="0"/>
          <w:numId w:val="6"/>
        </w:numPr>
        <w:ind w:left="709" w:firstLine="0"/>
        <w:jc w:val="both"/>
        <w:rPr>
          <w:rFonts w:ascii="Arial" w:hAnsi="Arial" w:cs="Arial"/>
        </w:rPr>
      </w:pPr>
      <w:r>
        <w:rPr>
          <w:rFonts w:ascii="Arial" w:hAnsi="Arial" w:cs="Arial"/>
        </w:rPr>
        <w:t xml:space="preserve">Mappe concettuali </w:t>
      </w:r>
      <w:r w:rsidR="003F278C" w:rsidRPr="004167F9">
        <w:rPr>
          <w:rFonts w:ascii="Arial" w:hAnsi="Arial" w:cs="Arial"/>
        </w:rPr>
        <w:t>o Elementi multimediali</w:t>
      </w:r>
    </w:p>
    <w:p w:rsidR="003F278C" w:rsidRPr="003F278C" w:rsidRDefault="003F278C" w:rsidP="00623C9E">
      <w:pPr>
        <w:ind w:left="709"/>
        <w:jc w:val="both"/>
        <w:rPr>
          <w:rFonts w:ascii="Arial" w:hAnsi="Arial" w:cs="Arial"/>
        </w:rPr>
      </w:pPr>
      <w:r w:rsidRPr="003F278C">
        <w:rPr>
          <w:rFonts w:ascii="Arial" w:hAnsi="Arial" w:cs="Arial"/>
        </w:rPr>
        <w:t>• Creazione di Test e sondaggi: o Assegnazione di un test</w:t>
      </w:r>
    </w:p>
    <w:p w:rsidR="003F278C" w:rsidRDefault="003F278C" w:rsidP="00623C9E">
      <w:pPr>
        <w:pStyle w:val="Paragrafoelenco"/>
        <w:numPr>
          <w:ilvl w:val="0"/>
          <w:numId w:val="7"/>
        </w:numPr>
        <w:ind w:left="709" w:firstLine="0"/>
        <w:jc w:val="both"/>
        <w:rPr>
          <w:rFonts w:ascii="Arial" w:hAnsi="Arial" w:cs="Arial"/>
        </w:rPr>
      </w:pPr>
      <w:r w:rsidRPr="004167F9">
        <w:rPr>
          <w:rFonts w:ascii="Arial" w:hAnsi="Arial" w:cs="Arial"/>
        </w:rPr>
        <w:t>Correzione di un Test</w:t>
      </w:r>
    </w:p>
    <w:p w:rsidR="00D654A8" w:rsidRDefault="00D654A8" w:rsidP="00D654A8">
      <w:pPr>
        <w:ind w:left="349"/>
        <w:jc w:val="both"/>
        <w:rPr>
          <w:rFonts w:ascii="Arial" w:hAnsi="Arial" w:cs="Arial"/>
        </w:rPr>
      </w:pPr>
    </w:p>
    <w:p w:rsidR="00D654A8" w:rsidRPr="00D654A8" w:rsidRDefault="00D654A8" w:rsidP="00D654A8">
      <w:pPr>
        <w:ind w:left="709"/>
        <w:jc w:val="both"/>
        <w:rPr>
          <w:rFonts w:ascii="Arial" w:hAnsi="Arial" w:cs="Arial"/>
        </w:rPr>
      </w:pPr>
      <w:r>
        <w:rPr>
          <w:rFonts w:ascii="Arial" w:hAnsi="Arial" w:cs="Arial"/>
        </w:rPr>
        <w:t>Una eventuale ulteriore articolazione del corso prevederà riduzioni o adattamenti in relazione alle esigenze formative dei docenti e alle disponibilità logistiche ed economiche della scuola.</w:t>
      </w:r>
    </w:p>
    <w:p w:rsidR="003F278C" w:rsidRDefault="003F278C" w:rsidP="00BE6C94">
      <w:pPr>
        <w:jc w:val="both"/>
        <w:rPr>
          <w:rFonts w:ascii="Arial" w:hAnsi="Arial" w:cs="Arial"/>
        </w:rPr>
      </w:pPr>
    </w:p>
    <w:p w:rsidR="003F278C" w:rsidRDefault="003F278C" w:rsidP="00BE6C94">
      <w:pPr>
        <w:jc w:val="both"/>
        <w:rPr>
          <w:rFonts w:ascii="Arial" w:hAnsi="Arial" w:cs="Arial"/>
        </w:rPr>
      </w:pPr>
    </w:p>
    <w:p w:rsidR="003F278C" w:rsidRPr="00D654A8" w:rsidRDefault="003F278C" w:rsidP="00BE6C94">
      <w:pPr>
        <w:jc w:val="both"/>
        <w:rPr>
          <w:rFonts w:ascii="Arial" w:hAnsi="Arial" w:cs="Arial"/>
          <w:b/>
          <w:color w:val="FF0000"/>
        </w:rPr>
      </w:pPr>
      <w:r w:rsidRPr="00D654A8">
        <w:rPr>
          <w:rFonts w:ascii="Arial" w:hAnsi="Arial" w:cs="Arial"/>
          <w:b/>
          <w:color w:val="FF0000"/>
        </w:rPr>
        <w:t>INCLUSIONE</w:t>
      </w:r>
    </w:p>
    <w:p w:rsidR="00E9210B" w:rsidRDefault="00E9210B" w:rsidP="00BE6C94">
      <w:pPr>
        <w:jc w:val="both"/>
        <w:rPr>
          <w:rFonts w:ascii="Arial" w:hAnsi="Arial" w:cs="Arial"/>
        </w:rPr>
      </w:pPr>
    </w:p>
    <w:p w:rsidR="00E9210B" w:rsidRDefault="00E9210B" w:rsidP="00BE6C94">
      <w:pPr>
        <w:jc w:val="both"/>
        <w:rPr>
          <w:rFonts w:ascii="Arial" w:hAnsi="Arial" w:cs="Arial"/>
        </w:rPr>
      </w:pPr>
    </w:p>
    <w:p w:rsidR="00E9210B" w:rsidRPr="00E9210B" w:rsidRDefault="00E9210B" w:rsidP="00D654A8">
      <w:pPr>
        <w:ind w:left="709"/>
        <w:jc w:val="both"/>
        <w:rPr>
          <w:rFonts w:ascii="Arial" w:hAnsi="Arial" w:cs="Arial"/>
        </w:rPr>
      </w:pPr>
      <w:r w:rsidRPr="00E9210B">
        <w:rPr>
          <w:rFonts w:ascii="Arial" w:hAnsi="Arial" w:cs="Arial"/>
        </w:rPr>
        <w:t>CORSI DI FORMAZIONE ED AGGIORNAMENTO PER DOCENTI DI OGNI ORDINE E GRADO SUI TEMI DELL’</w:t>
      </w:r>
      <w:r w:rsidRPr="00D654A8">
        <w:rPr>
          <w:rFonts w:ascii="Arial" w:hAnsi="Arial" w:cs="Arial"/>
          <w:b/>
        </w:rPr>
        <w:t>INCLUSIONE SCOLASTICA DEGLI ALUNNI CON BISOGNI EDUCATIVI SPECIALI</w:t>
      </w:r>
    </w:p>
    <w:p w:rsidR="00E9210B" w:rsidRPr="00E9210B" w:rsidRDefault="00E9210B" w:rsidP="00D654A8">
      <w:pPr>
        <w:jc w:val="both"/>
        <w:rPr>
          <w:rFonts w:ascii="Arial" w:hAnsi="Arial" w:cs="Arial"/>
        </w:rPr>
      </w:pPr>
    </w:p>
    <w:p w:rsidR="00E9210B" w:rsidRPr="00E9210B" w:rsidRDefault="00E9210B" w:rsidP="00D654A8">
      <w:pPr>
        <w:ind w:left="709"/>
        <w:jc w:val="both"/>
        <w:rPr>
          <w:rFonts w:ascii="Arial" w:hAnsi="Arial" w:cs="Arial"/>
        </w:rPr>
      </w:pPr>
      <w:r w:rsidRPr="00E9210B">
        <w:rPr>
          <w:rFonts w:ascii="Arial" w:hAnsi="Arial" w:cs="Arial"/>
        </w:rPr>
        <w:t>DESTINATARI</w:t>
      </w:r>
      <w:r w:rsidR="00D654A8">
        <w:rPr>
          <w:rFonts w:ascii="Arial" w:hAnsi="Arial" w:cs="Arial"/>
        </w:rPr>
        <w:t xml:space="preserve"> </w:t>
      </w:r>
      <w:r w:rsidRPr="00E9210B">
        <w:rPr>
          <w:rFonts w:ascii="Arial" w:hAnsi="Arial" w:cs="Arial"/>
        </w:rPr>
        <w:t>Corso rivolto agli insegnanti di ogni ordine e grado.</w:t>
      </w:r>
    </w:p>
    <w:p w:rsidR="00E9210B" w:rsidRPr="00E9210B" w:rsidRDefault="00E9210B" w:rsidP="00D654A8">
      <w:pPr>
        <w:ind w:left="709"/>
        <w:jc w:val="both"/>
        <w:rPr>
          <w:rFonts w:ascii="Arial" w:hAnsi="Arial" w:cs="Arial"/>
        </w:rPr>
      </w:pPr>
    </w:p>
    <w:p w:rsidR="00E9210B" w:rsidRPr="00E9210B" w:rsidRDefault="00E9210B" w:rsidP="00D654A8">
      <w:pPr>
        <w:ind w:left="709"/>
        <w:jc w:val="both"/>
        <w:rPr>
          <w:rFonts w:ascii="Arial" w:hAnsi="Arial" w:cs="Arial"/>
        </w:rPr>
      </w:pPr>
      <w:r w:rsidRPr="00E9210B">
        <w:rPr>
          <w:rFonts w:ascii="Arial" w:hAnsi="Arial" w:cs="Arial"/>
        </w:rPr>
        <w:t>OBIETTIVI</w:t>
      </w:r>
    </w:p>
    <w:p w:rsidR="00E9210B" w:rsidRPr="00E9210B" w:rsidRDefault="00E9210B" w:rsidP="00D654A8">
      <w:pPr>
        <w:ind w:left="709"/>
        <w:jc w:val="both"/>
        <w:rPr>
          <w:rFonts w:ascii="Arial" w:hAnsi="Arial" w:cs="Arial"/>
        </w:rPr>
      </w:pPr>
      <w:r w:rsidRPr="00E9210B">
        <w:rPr>
          <w:rFonts w:ascii="Arial" w:hAnsi="Arial" w:cs="Arial"/>
        </w:rPr>
        <w:t>È un progetto formativo avente l’obiettivo di:</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 xml:space="preserve">agevolare l’acquisizione di una maggiore professionalità attraverso l’acquisizione di informazioni e competenze sull’inclusione scolastica degli alunni con B.E.S. (Bisogni Educativi Speciali) e non; </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 xml:space="preserve">potenziare l’efficacia dello stile educativo dei docenti, attraverso la creazione di strategie educative attente ai bisogni degli alunni e funzionali a motivare gli alunni ad apprendere e a sviluppare le proprie potenzialità; </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 xml:space="preserve">creare uno spazio di riflessione e condivisione sulla gestione del gruppo classe con la presenza di studenti con B.E.S. (Bisogni Educativi Speciali) e non; </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 xml:space="preserve">fornire un supporto contenitivo relativo alle dinamiche presentate o vissute; </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 xml:space="preserve">approfondire le diverse strategie di intervento relative al lavoro con alunni con </w:t>
      </w:r>
      <w:proofErr w:type="gramStart"/>
      <w:r w:rsidR="00E9210B" w:rsidRPr="00E9210B">
        <w:rPr>
          <w:rFonts w:ascii="Arial" w:hAnsi="Arial" w:cs="Arial"/>
        </w:rPr>
        <w:t>specifiche  disabilità</w:t>
      </w:r>
      <w:proofErr w:type="gramEnd"/>
      <w:r w:rsidR="00E9210B" w:rsidRPr="00E9210B">
        <w:rPr>
          <w:rFonts w:ascii="Arial" w:hAnsi="Arial" w:cs="Arial"/>
        </w:rPr>
        <w:t>;</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conoscere e approfondire tematiche pedagogiche e normative relative all’evoluzione del contesto scuola;</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incrementare lo spirito di coesione e collaborazione del corpo docente.</w:t>
      </w:r>
    </w:p>
    <w:p w:rsidR="00E9210B" w:rsidRPr="00E9210B" w:rsidRDefault="00E9210B" w:rsidP="00D654A8">
      <w:pPr>
        <w:ind w:left="709"/>
        <w:jc w:val="both"/>
        <w:rPr>
          <w:rFonts w:ascii="Arial" w:hAnsi="Arial" w:cs="Arial"/>
        </w:rPr>
      </w:pPr>
    </w:p>
    <w:p w:rsidR="00E9210B" w:rsidRPr="00E9210B" w:rsidRDefault="00E9210B" w:rsidP="00D654A8">
      <w:pPr>
        <w:ind w:left="709"/>
        <w:jc w:val="both"/>
        <w:rPr>
          <w:rFonts w:ascii="Arial" w:hAnsi="Arial" w:cs="Arial"/>
        </w:rPr>
      </w:pPr>
      <w:r w:rsidRPr="00E9210B">
        <w:rPr>
          <w:rFonts w:ascii="Arial" w:hAnsi="Arial" w:cs="Arial"/>
        </w:rPr>
        <w:t>METODOLOGIA</w:t>
      </w:r>
    </w:p>
    <w:p w:rsidR="00E9210B" w:rsidRPr="00E9210B" w:rsidRDefault="00E9210B" w:rsidP="00D654A8">
      <w:pPr>
        <w:ind w:left="709"/>
        <w:jc w:val="both"/>
        <w:rPr>
          <w:rFonts w:ascii="Arial" w:hAnsi="Arial" w:cs="Arial"/>
        </w:rPr>
      </w:pPr>
      <w:r w:rsidRPr="00E9210B">
        <w:rPr>
          <w:rFonts w:ascii="Arial" w:hAnsi="Arial" w:cs="Arial"/>
        </w:rPr>
        <w:t xml:space="preserve">La metodologia perseguita nell’impostazione generale del corso ha come focus: </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consapevolezza, esplicitazione e condivisione degli obiettivi del progetto;</w:t>
      </w:r>
    </w:p>
    <w:p w:rsidR="00E9210B" w:rsidRPr="00E9210B" w:rsidRDefault="00D654A8" w:rsidP="00D654A8">
      <w:pPr>
        <w:ind w:left="709"/>
        <w:jc w:val="both"/>
        <w:rPr>
          <w:rFonts w:ascii="Arial" w:hAnsi="Arial" w:cs="Arial"/>
        </w:rPr>
      </w:pPr>
      <w:r>
        <w:rPr>
          <w:rFonts w:ascii="Arial" w:hAnsi="Arial" w:cs="Arial"/>
        </w:rPr>
        <w:lastRenderedPageBreak/>
        <w:t xml:space="preserve">- </w:t>
      </w:r>
      <w:r w:rsidR="00E9210B" w:rsidRPr="00E9210B">
        <w:rPr>
          <w:rFonts w:ascii="Arial" w:hAnsi="Arial" w:cs="Arial"/>
        </w:rPr>
        <w:t>ricerca attiva di soluzioni;</w:t>
      </w:r>
    </w:p>
    <w:p w:rsidR="00E9210B" w:rsidRPr="00E9210B" w:rsidRDefault="00D654A8" w:rsidP="00D654A8">
      <w:pPr>
        <w:ind w:left="709"/>
        <w:jc w:val="both"/>
        <w:rPr>
          <w:rFonts w:ascii="Arial" w:hAnsi="Arial" w:cs="Arial"/>
        </w:rPr>
      </w:pPr>
      <w:r>
        <w:rPr>
          <w:rFonts w:ascii="Arial" w:hAnsi="Arial" w:cs="Arial"/>
        </w:rPr>
        <w:t xml:space="preserve">- </w:t>
      </w:r>
      <w:r w:rsidR="00E9210B" w:rsidRPr="00E9210B">
        <w:rPr>
          <w:rFonts w:ascii="Arial" w:hAnsi="Arial" w:cs="Arial"/>
        </w:rPr>
        <w:t>personalizzazione dell’intervento.</w:t>
      </w:r>
    </w:p>
    <w:p w:rsidR="00E9210B" w:rsidRPr="00E9210B" w:rsidRDefault="00E9210B" w:rsidP="00D654A8">
      <w:pPr>
        <w:ind w:left="709"/>
        <w:jc w:val="both"/>
        <w:rPr>
          <w:rFonts w:ascii="Arial" w:hAnsi="Arial" w:cs="Arial"/>
        </w:rPr>
      </w:pPr>
      <w:r w:rsidRPr="00E9210B">
        <w:rPr>
          <w:rFonts w:ascii="Arial" w:hAnsi="Arial" w:cs="Arial"/>
        </w:rPr>
        <w:t xml:space="preserve">Le modalità di conduzione degli incontri si baseranno su alternanza di momenti di lezione frontale, lavori di gruppo, tutoring, </w:t>
      </w:r>
      <w:proofErr w:type="spellStart"/>
      <w:r w:rsidRPr="00E9210B">
        <w:rPr>
          <w:rFonts w:ascii="Arial" w:hAnsi="Arial" w:cs="Arial"/>
        </w:rPr>
        <w:t>role</w:t>
      </w:r>
      <w:proofErr w:type="spellEnd"/>
      <w:r w:rsidRPr="00E9210B">
        <w:rPr>
          <w:rFonts w:ascii="Arial" w:hAnsi="Arial" w:cs="Arial"/>
        </w:rPr>
        <w:t xml:space="preserve"> </w:t>
      </w:r>
      <w:proofErr w:type="spellStart"/>
      <w:r w:rsidRPr="00E9210B">
        <w:rPr>
          <w:rFonts w:ascii="Arial" w:hAnsi="Arial" w:cs="Arial"/>
        </w:rPr>
        <w:t>playing</w:t>
      </w:r>
      <w:proofErr w:type="spellEnd"/>
      <w:r w:rsidRPr="00E9210B">
        <w:rPr>
          <w:rFonts w:ascii="Arial" w:hAnsi="Arial" w:cs="Arial"/>
        </w:rPr>
        <w:t xml:space="preserve">, </w:t>
      </w:r>
      <w:proofErr w:type="spellStart"/>
      <w:r w:rsidRPr="00E9210B">
        <w:rPr>
          <w:rFonts w:ascii="Arial" w:hAnsi="Arial" w:cs="Arial"/>
        </w:rPr>
        <w:t>brainstrorming</w:t>
      </w:r>
      <w:proofErr w:type="spellEnd"/>
      <w:r w:rsidRPr="00E9210B">
        <w:rPr>
          <w:rFonts w:ascii="Arial" w:hAnsi="Arial" w:cs="Arial"/>
        </w:rPr>
        <w:t>, laboratori e cooperative learning, per ampliare non solo le conoscenze teoriche ma prioritariamente le strategie didattiche più indicate per i bisogni speciali espressi dai ragazzi.</w:t>
      </w:r>
    </w:p>
    <w:p w:rsidR="00E9210B" w:rsidRPr="00E9210B" w:rsidRDefault="00E9210B" w:rsidP="00D654A8">
      <w:pPr>
        <w:ind w:left="709"/>
        <w:jc w:val="both"/>
        <w:rPr>
          <w:rFonts w:ascii="Arial" w:hAnsi="Arial" w:cs="Arial"/>
        </w:rPr>
      </w:pPr>
    </w:p>
    <w:p w:rsidR="00E9210B" w:rsidRPr="00E9210B" w:rsidRDefault="00E9210B" w:rsidP="00D654A8">
      <w:pPr>
        <w:ind w:left="709"/>
        <w:jc w:val="both"/>
        <w:rPr>
          <w:rFonts w:ascii="Arial" w:hAnsi="Arial" w:cs="Arial"/>
        </w:rPr>
      </w:pPr>
      <w:r w:rsidRPr="00E9210B">
        <w:rPr>
          <w:rFonts w:ascii="Arial" w:hAnsi="Arial" w:cs="Arial"/>
        </w:rPr>
        <w:t xml:space="preserve">Il corso </w:t>
      </w:r>
      <w:r w:rsidR="00D654A8">
        <w:rPr>
          <w:rFonts w:ascii="Arial" w:hAnsi="Arial" w:cs="Arial"/>
        </w:rPr>
        <w:t xml:space="preserve">(orientativamente </w:t>
      </w:r>
      <w:r w:rsidRPr="00E9210B">
        <w:rPr>
          <w:rFonts w:ascii="Arial" w:hAnsi="Arial" w:cs="Arial"/>
        </w:rPr>
        <w:t>di 24 ore di formazione</w:t>
      </w:r>
      <w:r w:rsidR="00D654A8">
        <w:rPr>
          <w:rFonts w:ascii="Arial" w:hAnsi="Arial" w:cs="Arial"/>
        </w:rPr>
        <w:t>)</w:t>
      </w:r>
      <w:r w:rsidRPr="00E9210B">
        <w:rPr>
          <w:rFonts w:ascii="Arial" w:hAnsi="Arial" w:cs="Arial"/>
        </w:rPr>
        <w:t xml:space="preserve"> è ideato per dare la possibilità di fare esperienza. Il monte </w:t>
      </w:r>
      <w:r w:rsidR="00D654A8">
        <w:rPr>
          <w:rFonts w:ascii="Arial" w:hAnsi="Arial" w:cs="Arial"/>
        </w:rPr>
        <w:t>potrebbe essere</w:t>
      </w:r>
      <w:r w:rsidRPr="00E9210B">
        <w:rPr>
          <w:rFonts w:ascii="Arial" w:hAnsi="Arial" w:cs="Arial"/>
        </w:rPr>
        <w:t xml:space="preserve"> strutturato</w:t>
      </w:r>
      <w:r w:rsidR="00D654A8">
        <w:rPr>
          <w:rFonts w:ascii="Arial" w:hAnsi="Arial" w:cs="Arial"/>
        </w:rPr>
        <w:t xml:space="preserve"> in relazione alle </w:t>
      </w:r>
      <w:r w:rsidRPr="00E9210B">
        <w:rPr>
          <w:rFonts w:ascii="Arial" w:hAnsi="Arial" w:cs="Arial"/>
        </w:rPr>
        <w:t>seguenti tematiche:</w:t>
      </w:r>
    </w:p>
    <w:p w:rsidR="00E9210B" w:rsidRPr="00E9210B" w:rsidRDefault="00E9210B" w:rsidP="00D654A8">
      <w:pPr>
        <w:ind w:left="709"/>
        <w:jc w:val="both"/>
        <w:rPr>
          <w:rFonts w:ascii="Arial" w:hAnsi="Arial" w:cs="Arial"/>
        </w:rPr>
      </w:pPr>
      <w:r w:rsidRPr="00E9210B">
        <w:rPr>
          <w:rFonts w:ascii="Arial" w:hAnsi="Arial" w:cs="Arial"/>
        </w:rPr>
        <w:t>•</w:t>
      </w:r>
      <w:r w:rsidRPr="00E9210B">
        <w:rPr>
          <w:rFonts w:ascii="Arial" w:hAnsi="Arial" w:cs="Arial"/>
        </w:rPr>
        <w:tab/>
        <w:t>Aspetti normativi dell’inclusione</w:t>
      </w:r>
    </w:p>
    <w:p w:rsidR="00E9210B" w:rsidRPr="00E9210B" w:rsidRDefault="00E9210B" w:rsidP="00D654A8">
      <w:pPr>
        <w:ind w:left="709"/>
        <w:jc w:val="both"/>
        <w:rPr>
          <w:rFonts w:ascii="Arial" w:hAnsi="Arial" w:cs="Arial"/>
        </w:rPr>
      </w:pPr>
      <w:r w:rsidRPr="00E9210B">
        <w:rPr>
          <w:rFonts w:ascii="Arial" w:hAnsi="Arial" w:cs="Arial"/>
        </w:rPr>
        <w:t>•</w:t>
      </w:r>
      <w:r w:rsidRPr="00E9210B">
        <w:rPr>
          <w:rFonts w:ascii="Arial" w:hAnsi="Arial" w:cs="Arial"/>
        </w:rPr>
        <w:tab/>
        <w:t>Progettare e valutare per competenze in ottica inclusiva</w:t>
      </w:r>
    </w:p>
    <w:p w:rsidR="00E9210B" w:rsidRPr="00E9210B" w:rsidRDefault="00E9210B" w:rsidP="00D654A8">
      <w:pPr>
        <w:ind w:left="709"/>
        <w:jc w:val="both"/>
        <w:rPr>
          <w:rFonts w:ascii="Arial" w:hAnsi="Arial" w:cs="Arial"/>
        </w:rPr>
      </w:pPr>
      <w:r w:rsidRPr="00E9210B">
        <w:rPr>
          <w:rFonts w:ascii="Arial" w:hAnsi="Arial" w:cs="Arial"/>
        </w:rPr>
        <w:t>•</w:t>
      </w:r>
      <w:r w:rsidRPr="00E9210B">
        <w:rPr>
          <w:rFonts w:ascii="Arial" w:hAnsi="Arial" w:cs="Arial"/>
        </w:rPr>
        <w:tab/>
        <w:t>Strategie didattiche inclusive</w:t>
      </w:r>
    </w:p>
    <w:p w:rsidR="00E9210B" w:rsidRPr="00E9210B" w:rsidRDefault="00E9210B" w:rsidP="00D654A8">
      <w:pPr>
        <w:ind w:left="709"/>
        <w:jc w:val="both"/>
        <w:rPr>
          <w:rFonts w:ascii="Arial" w:hAnsi="Arial" w:cs="Arial"/>
        </w:rPr>
      </w:pPr>
      <w:r w:rsidRPr="00E9210B">
        <w:rPr>
          <w:rFonts w:ascii="Arial" w:hAnsi="Arial" w:cs="Arial"/>
        </w:rPr>
        <w:t>•</w:t>
      </w:r>
      <w:r w:rsidRPr="00E9210B">
        <w:rPr>
          <w:rFonts w:ascii="Arial" w:hAnsi="Arial" w:cs="Arial"/>
        </w:rPr>
        <w:tab/>
        <w:t>Didattica inclusiva per gli alunni con disabilità</w:t>
      </w:r>
    </w:p>
    <w:p w:rsidR="00E9210B" w:rsidRPr="00E9210B" w:rsidRDefault="00E9210B" w:rsidP="00D654A8">
      <w:pPr>
        <w:ind w:left="709"/>
        <w:jc w:val="both"/>
        <w:rPr>
          <w:rFonts w:ascii="Arial" w:hAnsi="Arial" w:cs="Arial"/>
        </w:rPr>
      </w:pPr>
      <w:r w:rsidRPr="00E9210B">
        <w:rPr>
          <w:rFonts w:ascii="Arial" w:hAnsi="Arial" w:cs="Arial"/>
        </w:rPr>
        <w:t>•</w:t>
      </w:r>
      <w:r w:rsidRPr="00E9210B">
        <w:rPr>
          <w:rFonts w:ascii="Arial" w:hAnsi="Arial" w:cs="Arial"/>
        </w:rPr>
        <w:tab/>
        <w:t>B.E.S., normativa e didattica inclusiva in prospettiva I.C.F.</w:t>
      </w:r>
    </w:p>
    <w:p w:rsidR="00E9210B" w:rsidRPr="00E9210B" w:rsidRDefault="00E9210B" w:rsidP="00D654A8">
      <w:pPr>
        <w:ind w:left="709"/>
        <w:jc w:val="both"/>
        <w:rPr>
          <w:rFonts w:ascii="Arial" w:hAnsi="Arial" w:cs="Arial"/>
        </w:rPr>
      </w:pPr>
      <w:r w:rsidRPr="00E9210B">
        <w:rPr>
          <w:rFonts w:ascii="Arial" w:hAnsi="Arial" w:cs="Arial"/>
        </w:rPr>
        <w:t>•</w:t>
      </w:r>
      <w:r w:rsidRPr="00E9210B">
        <w:rPr>
          <w:rFonts w:ascii="Arial" w:hAnsi="Arial" w:cs="Arial"/>
        </w:rPr>
        <w:tab/>
        <w:t>D.S.A., dalla teoria alla pratica</w:t>
      </w:r>
    </w:p>
    <w:p w:rsidR="00E9210B" w:rsidRPr="00E9210B" w:rsidRDefault="00E9210B" w:rsidP="00D654A8">
      <w:pPr>
        <w:ind w:left="709"/>
        <w:jc w:val="both"/>
        <w:rPr>
          <w:rFonts w:ascii="Arial" w:hAnsi="Arial" w:cs="Arial"/>
        </w:rPr>
      </w:pPr>
    </w:p>
    <w:p w:rsidR="00E9210B" w:rsidRPr="00E9210B" w:rsidRDefault="00E9210B" w:rsidP="00D654A8">
      <w:pPr>
        <w:ind w:left="709"/>
        <w:jc w:val="both"/>
        <w:rPr>
          <w:rFonts w:ascii="Arial" w:hAnsi="Arial" w:cs="Arial"/>
        </w:rPr>
      </w:pPr>
      <w:r w:rsidRPr="00E9210B">
        <w:rPr>
          <w:rFonts w:ascii="Arial" w:hAnsi="Arial" w:cs="Arial"/>
        </w:rPr>
        <w:t>FINALITÀ DEL CORSO</w:t>
      </w:r>
    </w:p>
    <w:p w:rsidR="00E9210B" w:rsidRPr="00E9210B" w:rsidRDefault="00E9210B" w:rsidP="00D654A8">
      <w:pPr>
        <w:ind w:left="709"/>
        <w:jc w:val="both"/>
        <w:rPr>
          <w:rFonts w:ascii="Arial" w:hAnsi="Arial" w:cs="Arial"/>
        </w:rPr>
      </w:pPr>
      <w:r w:rsidRPr="00E9210B">
        <w:rPr>
          <w:rFonts w:ascii="Arial" w:hAnsi="Arial" w:cs="Arial"/>
        </w:rPr>
        <w:t xml:space="preserve">Il corso tende a promuovere una cultura inclusiva nell’ambiente scolastico con la graduale costruzione di una collaborazione tra le diverse figure professionali che operano nella scuola dell’inclusione, dove si riducono gli ostacoli per gli apprendimenti e dove si presta un’attenzione educativo-didattica adeguatamente calata sui bisogni dei ragazzi. </w:t>
      </w:r>
    </w:p>
    <w:p w:rsidR="00E9210B" w:rsidRPr="00E9210B" w:rsidRDefault="00E9210B" w:rsidP="00D654A8">
      <w:pPr>
        <w:ind w:left="709"/>
        <w:jc w:val="both"/>
        <w:rPr>
          <w:rFonts w:ascii="Arial" w:hAnsi="Arial" w:cs="Arial"/>
        </w:rPr>
      </w:pPr>
      <w:r w:rsidRPr="00E9210B">
        <w:rPr>
          <w:rFonts w:ascii="Arial" w:hAnsi="Arial" w:cs="Arial"/>
        </w:rPr>
        <w:t xml:space="preserve">Si raggiunge una reale inclusione scolastica quando le competenze dell’alunno e le attività della classe sono rivolte non solo agli obiettivi e ai contenuti ma anche alle metodologie d’insegnamento e alle tecniche più comunemente usate per fare inclusione. Il corso proposto, pertanto, pone al centro del suo lavoro non solo le più recenti informazioni e conoscenze derivanti dalle diverse Scienze dell’Educazione (psicologia, pedagogia, didattica, ecc.), nell’ottica del miglioramento della pratica didattica quotidiana, ma pone anche l’accento sull’analisi e la risoluzione di problematiche relative al rapporto docente-alunno e alla gestione del gruppo classe. </w:t>
      </w:r>
    </w:p>
    <w:p w:rsidR="00E9210B" w:rsidRPr="00E9210B" w:rsidRDefault="00E9210B" w:rsidP="00D654A8">
      <w:pPr>
        <w:ind w:left="709"/>
        <w:jc w:val="both"/>
        <w:rPr>
          <w:rFonts w:ascii="Arial" w:hAnsi="Arial" w:cs="Arial"/>
        </w:rPr>
      </w:pPr>
    </w:p>
    <w:p w:rsidR="00E9210B" w:rsidRPr="00914786" w:rsidRDefault="00E9210B" w:rsidP="00D654A8">
      <w:pPr>
        <w:ind w:left="709"/>
        <w:jc w:val="both"/>
        <w:rPr>
          <w:rFonts w:ascii="Arial" w:hAnsi="Arial" w:cs="Arial"/>
        </w:rPr>
      </w:pPr>
    </w:p>
    <w:sectPr w:rsidR="00E9210B" w:rsidRPr="00914786" w:rsidSect="00EB6A6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7F45"/>
    <w:multiLevelType w:val="hybridMultilevel"/>
    <w:tmpl w:val="BC06BEF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F23276"/>
    <w:multiLevelType w:val="hybridMultilevel"/>
    <w:tmpl w:val="2FF093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A2446A"/>
    <w:multiLevelType w:val="hybridMultilevel"/>
    <w:tmpl w:val="B682429C"/>
    <w:lvl w:ilvl="0" w:tplc="AB465162">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D35BE9"/>
    <w:multiLevelType w:val="hybridMultilevel"/>
    <w:tmpl w:val="643E14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46D76BA"/>
    <w:multiLevelType w:val="hybridMultilevel"/>
    <w:tmpl w:val="BEDC82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CFD64D8"/>
    <w:multiLevelType w:val="hybridMultilevel"/>
    <w:tmpl w:val="D4707D42"/>
    <w:lvl w:ilvl="0" w:tplc="F81C09B6">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1DD7597"/>
    <w:multiLevelType w:val="hybridMultilevel"/>
    <w:tmpl w:val="ED766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26265CD"/>
    <w:multiLevelType w:val="hybridMultilevel"/>
    <w:tmpl w:val="B598F9F2"/>
    <w:lvl w:ilvl="0" w:tplc="AB465162">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944115C"/>
    <w:multiLevelType w:val="hybridMultilevel"/>
    <w:tmpl w:val="36A00108"/>
    <w:lvl w:ilvl="0" w:tplc="AB465162">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D1646A8"/>
    <w:multiLevelType w:val="hybridMultilevel"/>
    <w:tmpl w:val="BE94B21E"/>
    <w:lvl w:ilvl="0" w:tplc="AB465162">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ED2062D"/>
    <w:multiLevelType w:val="hybridMultilevel"/>
    <w:tmpl w:val="42984BA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1"/>
  </w:num>
  <w:num w:numId="5">
    <w:abstractNumId w:val="6"/>
  </w:num>
  <w:num w:numId="6">
    <w:abstractNumId w:val="0"/>
  </w:num>
  <w:num w:numId="7">
    <w:abstractNumId w:val="10"/>
  </w:num>
  <w:num w:numId="8">
    <w:abstractNumId w:val="3"/>
  </w:num>
  <w:num w:numId="9">
    <w:abstractNumId w:val="2"/>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AF2AE5"/>
    <w:rsid w:val="00021CBC"/>
    <w:rsid w:val="00031EE6"/>
    <w:rsid w:val="00041F07"/>
    <w:rsid w:val="0005712D"/>
    <w:rsid w:val="001918C0"/>
    <w:rsid w:val="0021440E"/>
    <w:rsid w:val="00320D0D"/>
    <w:rsid w:val="00324E87"/>
    <w:rsid w:val="00332C43"/>
    <w:rsid w:val="00375EAA"/>
    <w:rsid w:val="003A1EED"/>
    <w:rsid w:val="003F278C"/>
    <w:rsid w:val="00415462"/>
    <w:rsid w:val="004167F9"/>
    <w:rsid w:val="00480247"/>
    <w:rsid w:val="00623C9E"/>
    <w:rsid w:val="006B3F07"/>
    <w:rsid w:val="006D26B6"/>
    <w:rsid w:val="0070312D"/>
    <w:rsid w:val="007267EB"/>
    <w:rsid w:val="00784FCD"/>
    <w:rsid w:val="00897719"/>
    <w:rsid w:val="00914786"/>
    <w:rsid w:val="009E74A3"/>
    <w:rsid w:val="00A27E15"/>
    <w:rsid w:val="00A55EE3"/>
    <w:rsid w:val="00AE4833"/>
    <w:rsid w:val="00AF0BF1"/>
    <w:rsid w:val="00AF2AE5"/>
    <w:rsid w:val="00AF43F4"/>
    <w:rsid w:val="00B10B71"/>
    <w:rsid w:val="00BE6C94"/>
    <w:rsid w:val="00CC75F3"/>
    <w:rsid w:val="00D654A8"/>
    <w:rsid w:val="00D84708"/>
    <w:rsid w:val="00D90B31"/>
    <w:rsid w:val="00E27D62"/>
    <w:rsid w:val="00E46DCC"/>
    <w:rsid w:val="00E7577A"/>
    <w:rsid w:val="00E9210B"/>
    <w:rsid w:val="00E922EF"/>
    <w:rsid w:val="00EB6A65"/>
    <w:rsid w:val="00F42AFE"/>
    <w:rsid w:val="00FB7E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566717-F195-4995-ACAE-F4327746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8024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F2A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2521">
      <w:bodyDiv w:val="1"/>
      <w:marLeft w:val="0"/>
      <w:marRight w:val="0"/>
      <w:marTop w:val="0"/>
      <w:marBottom w:val="0"/>
      <w:divBdr>
        <w:top w:val="none" w:sz="0" w:space="0" w:color="auto"/>
        <w:left w:val="none" w:sz="0" w:space="0" w:color="auto"/>
        <w:bottom w:val="none" w:sz="0" w:space="0" w:color="auto"/>
        <w:right w:val="none" w:sz="0" w:space="0" w:color="auto"/>
      </w:divBdr>
      <w:divsChild>
        <w:div w:id="1148476342">
          <w:marLeft w:val="0"/>
          <w:marRight w:val="0"/>
          <w:marTop w:val="0"/>
          <w:marBottom w:val="0"/>
          <w:divBdr>
            <w:top w:val="none" w:sz="0" w:space="0" w:color="auto"/>
            <w:left w:val="none" w:sz="0" w:space="0" w:color="auto"/>
            <w:bottom w:val="none" w:sz="0" w:space="0" w:color="auto"/>
            <w:right w:val="none" w:sz="0" w:space="0" w:color="auto"/>
          </w:divBdr>
          <w:divsChild>
            <w:div w:id="1083330877">
              <w:marLeft w:val="0"/>
              <w:marRight w:val="0"/>
              <w:marTop w:val="0"/>
              <w:marBottom w:val="0"/>
              <w:divBdr>
                <w:top w:val="none" w:sz="0" w:space="0" w:color="auto"/>
                <w:left w:val="none" w:sz="0" w:space="0" w:color="auto"/>
                <w:bottom w:val="none" w:sz="0" w:space="0" w:color="auto"/>
                <w:right w:val="none" w:sz="0" w:space="0" w:color="auto"/>
              </w:divBdr>
              <w:divsChild>
                <w:div w:id="1918442151">
                  <w:marLeft w:val="0"/>
                  <w:marRight w:val="0"/>
                  <w:marTop w:val="0"/>
                  <w:marBottom w:val="0"/>
                  <w:divBdr>
                    <w:top w:val="none" w:sz="0" w:space="0" w:color="auto"/>
                    <w:left w:val="none" w:sz="0" w:space="0" w:color="auto"/>
                    <w:bottom w:val="none" w:sz="0" w:space="0" w:color="auto"/>
                    <w:right w:val="none" w:sz="0" w:space="0" w:color="auto"/>
                  </w:divBdr>
                  <w:divsChild>
                    <w:div w:id="1196650742">
                      <w:marLeft w:val="0"/>
                      <w:marRight w:val="0"/>
                      <w:marTop w:val="0"/>
                      <w:marBottom w:val="0"/>
                      <w:divBdr>
                        <w:top w:val="none" w:sz="0" w:space="0" w:color="auto"/>
                        <w:left w:val="none" w:sz="0" w:space="0" w:color="auto"/>
                        <w:bottom w:val="none" w:sz="0" w:space="0" w:color="auto"/>
                        <w:right w:val="none" w:sz="0" w:space="0" w:color="auto"/>
                      </w:divBdr>
                    </w:div>
                    <w:div w:id="1000620366">
                      <w:marLeft w:val="0"/>
                      <w:marRight w:val="0"/>
                      <w:marTop w:val="0"/>
                      <w:marBottom w:val="0"/>
                      <w:divBdr>
                        <w:top w:val="none" w:sz="0" w:space="0" w:color="auto"/>
                        <w:left w:val="none" w:sz="0" w:space="0" w:color="auto"/>
                        <w:bottom w:val="none" w:sz="0" w:space="0" w:color="auto"/>
                        <w:right w:val="none" w:sz="0" w:space="0" w:color="auto"/>
                      </w:divBdr>
                    </w:div>
                  </w:divsChild>
                </w:div>
                <w:div w:id="77407196">
                  <w:marLeft w:val="0"/>
                  <w:marRight w:val="0"/>
                  <w:marTop w:val="0"/>
                  <w:marBottom w:val="0"/>
                  <w:divBdr>
                    <w:top w:val="none" w:sz="0" w:space="0" w:color="auto"/>
                    <w:left w:val="none" w:sz="0" w:space="0" w:color="auto"/>
                    <w:bottom w:val="none" w:sz="0" w:space="0" w:color="auto"/>
                    <w:right w:val="none" w:sz="0" w:space="0" w:color="auto"/>
                  </w:divBdr>
                  <w:divsChild>
                    <w:div w:id="1601570676">
                      <w:marLeft w:val="0"/>
                      <w:marRight w:val="0"/>
                      <w:marTop w:val="0"/>
                      <w:marBottom w:val="0"/>
                      <w:divBdr>
                        <w:top w:val="none" w:sz="0" w:space="0" w:color="auto"/>
                        <w:left w:val="none" w:sz="0" w:space="0" w:color="auto"/>
                        <w:bottom w:val="none" w:sz="0" w:space="0" w:color="auto"/>
                        <w:right w:val="none" w:sz="0" w:space="0" w:color="auto"/>
                      </w:divBdr>
                      <w:divsChild>
                        <w:div w:id="39728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9904">
      <w:bodyDiv w:val="1"/>
      <w:marLeft w:val="0"/>
      <w:marRight w:val="0"/>
      <w:marTop w:val="0"/>
      <w:marBottom w:val="0"/>
      <w:divBdr>
        <w:top w:val="none" w:sz="0" w:space="0" w:color="auto"/>
        <w:left w:val="none" w:sz="0" w:space="0" w:color="auto"/>
        <w:bottom w:val="none" w:sz="0" w:space="0" w:color="auto"/>
        <w:right w:val="none" w:sz="0" w:space="0" w:color="auto"/>
      </w:divBdr>
      <w:divsChild>
        <w:div w:id="98835661">
          <w:marLeft w:val="0"/>
          <w:marRight w:val="0"/>
          <w:marTop w:val="0"/>
          <w:marBottom w:val="0"/>
          <w:divBdr>
            <w:top w:val="none" w:sz="0" w:space="0" w:color="auto"/>
            <w:left w:val="none" w:sz="0" w:space="0" w:color="auto"/>
            <w:bottom w:val="none" w:sz="0" w:space="0" w:color="auto"/>
            <w:right w:val="none" w:sz="0" w:space="0" w:color="auto"/>
          </w:divBdr>
          <w:divsChild>
            <w:div w:id="657464796">
              <w:marLeft w:val="0"/>
              <w:marRight w:val="0"/>
              <w:marTop w:val="0"/>
              <w:marBottom w:val="0"/>
              <w:divBdr>
                <w:top w:val="none" w:sz="0" w:space="0" w:color="auto"/>
                <w:left w:val="none" w:sz="0" w:space="0" w:color="auto"/>
                <w:bottom w:val="none" w:sz="0" w:space="0" w:color="auto"/>
                <w:right w:val="none" w:sz="0" w:space="0" w:color="auto"/>
              </w:divBdr>
              <w:divsChild>
                <w:div w:id="378629896">
                  <w:marLeft w:val="0"/>
                  <w:marRight w:val="0"/>
                  <w:marTop w:val="0"/>
                  <w:marBottom w:val="0"/>
                  <w:divBdr>
                    <w:top w:val="none" w:sz="0" w:space="0" w:color="auto"/>
                    <w:left w:val="none" w:sz="0" w:space="0" w:color="auto"/>
                    <w:bottom w:val="none" w:sz="0" w:space="0" w:color="auto"/>
                    <w:right w:val="none" w:sz="0" w:space="0" w:color="auto"/>
                  </w:divBdr>
                  <w:divsChild>
                    <w:div w:id="488134772">
                      <w:marLeft w:val="0"/>
                      <w:marRight w:val="0"/>
                      <w:marTop w:val="0"/>
                      <w:marBottom w:val="0"/>
                      <w:divBdr>
                        <w:top w:val="none" w:sz="0" w:space="0" w:color="auto"/>
                        <w:left w:val="none" w:sz="0" w:space="0" w:color="auto"/>
                        <w:bottom w:val="none" w:sz="0" w:space="0" w:color="auto"/>
                        <w:right w:val="none" w:sz="0" w:space="0" w:color="auto"/>
                      </w:divBdr>
                    </w:div>
                    <w:div w:id="20540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828112">
      <w:bodyDiv w:val="1"/>
      <w:marLeft w:val="0"/>
      <w:marRight w:val="0"/>
      <w:marTop w:val="0"/>
      <w:marBottom w:val="0"/>
      <w:divBdr>
        <w:top w:val="none" w:sz="0" w:space="0" w:color="auto"/>
        <w:left w:val="none" w:sz="0" w:space="0" w:color="auto"/>
        <w:bottom w:val="none" w:sz="0" w:space="0" w:color="auto"/>
        <w:right w:val="none" w:sz="0" w:space="0" w:color="auto"/>
      </w:divBdr>
      <w:divsChild>
        <w:div w:id="614094578">
          <w:marLeft w:val="0"/>
          <w:marRight w:val="0"/>
          <w:marTop w:val="0"/>
          <w:marBottom w:val="0"/>
          <w:divBdr>
            <w:top w:val="none" w:sz="0" w:space="0" w:color="auto"/>
            <w:left w:val="none" w:sz="0" w:space="0" w:color="auto"/>
            <w:bottom w:val="none" w:sz="0" w:space="0" w:color="auto"/>
            <w:right w:val="none" w:sz="0" w:space="0" w:color="auto"/>
          </w:divBdr>
          <w:divsChild>
            <w:div w:id="152650868">
              <w:marLeft w:val="0"/>
              <w:marRight w:val="0"/>
              <w:marTop w:val="0"/>
              <w:marBottom w:val="0"/>
              <w:divBdr>
                <w:top w:val="none" w:sz="0" w:space="0" w:color="auto"/>
                <w:left w:val="none" w:sz="0" w:space="0" w:color="auto"/>
                <w:bottom w:val="none" w:sz="0" w:space="0" w:color="auto"/>
                <w:right w:val="none" w:sz="0" w:space="0" w:color="auto"/>
              </w:divBdr>
              <w:divsChild>
                <w:div w:id="1260217551">
                  <w:marLeft w:val="0"/>
                  <w:marRight w:val="0"/>
                  <w:marTop w:val="0"/>
                  <w:marBottom w:val="0"/>
                  <w:divBdr>
                    <w:top w:val="none" w:sz="0" w:space="0" w:color="auto"/>
                    <w:left w:val="none" w:sz="0" w:space="0" w:color="auto"/>
                    <w:bottom w:val="none" w:sz="0" w:space="0" w:color="auto"/>
                    <w:right w:val="none" w:sz="0" w:space="0" w:color="auto"/>
                  </w:divBdr>
                  <w:divsChild>
                    <w:div w:id="2064481435">
                      <w:marLeft w:val="0"/>
                      <w:marRight w:val="0"/>
                      <w:marTop w:val="0"/>
                      <w:marBottom w:val="0"/>
                      <w:divBdr>
                        <w:top w:val="none" w:sz="0" w:space="0" w:color="auto"/>
                        <w:left w:val="none" w:sz="0" w:space="0" w:color="auto"/>
                        <w:bottom w:val="none" w:sz="0" w:space="0" w:color="auto"/>
                        <w:right w:val="none" w:sz="0" w:space="0" w:color="auto"/>
                      </w:divBdr>
                    </w:div>
                    <w:div w:id="20504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86601">
      <w:bodyDiv w:val="1"/>
      <w:marLeft w:val="0"/>
      <w:marRight w:val="0"/>
      <w:marTop w:val="0"/>
      <w:marBottom w:val="0"/>
      <w:divBdr>
        <w:top w:val="none" w:sz="0" w:space="0" w:color="auto"/>
        <w:left w:val="none" w:sz="0" w:space="0" w:color="auto"/>
        <w:bottom w:val="none" w:sz="0" w:space="0" w:color="auto"/>
        <w:right w:val="none" w:sz="0" w:space="0" w:color="auto"/>
      </w:divBdr>
      <w:divsChild>
        <w:div w:id="1503858316">
          <w:marLeft w:val="0"/>
          <w:marRight w:val="0"/>
          <w:marTop w:val="0"/>
          <w:marBottom w:val="0"/>
          <w:divBdr>
            <w:top w:val="none" w:sz="0" w:space="0" w:color="auto"/>
            <w:left w:val="none" w:sz="0" w:space="0" w:color="auto"/>
            <w:bottom w:val="none" w:sz="0" w:space="0" w:color="auto"/>
            <w:right w:val="none" w:sz="0" w:space="0" w:color="auto"/>
          </w:divBdr>
          <w:divsChild>
            <w:div w:id="791095568">
              <w:marLeft w:val="0"/>
              <w:marRight w:val="0"/>
              <w:marTop w:val="0"/>
              <w:marBottom w:val="0"/>
              <w:divBdr>
                <w:top w:val="none" w:sz="0" w:space="0" w:color="auto"/>
                <w:left w:val="none" w:sz="0" w:space="0" w:color="auto"/>
                <w:bottom w:val="none" w:sz="0" w:space="0" w:color="auto"/>
                <w:right w:val="none" w:sz="0" w:space="0" w:color="auto"/>
              </w:divBdr>
              <w:divsChild>
                <w:div w:id="735200696">
                  <w:marLeft w:val="0"/>
                  <w:marRight w:val="0"/>
                  <w:marTop w:val="0"/>
                  <w:marBottom w:val="0"/>
                  <w:divBdr>
                    <w:top w:val="none" w:sz="0" w:space="0" w:color="auto"/>
                    <w:left w:val="none" w:sz="0" w:space="0" w:color="auto"/>
                    <w:bottom w:val="none" w:sz="0" w:space="0" w:color="auto"/>
                    <w:right w:val="none" w:sz="0" w:space="0" w:color="auto"/>
                  </w:divBdr>
                  <w:divsChild>
                    <w:div w:id="949704146">
                      <w:marLeft w:val="0"/>
                      <w:marRight w:val="0"/>
                      <w:marTop w:val="0"/>
                      <w:marBottom w:val="0"/>
                      <w:divBdr>
                        <w:top w:val="none" w:sz="0" w:space="0" w:color="auto"/>
                        <w:left w:val="none" w:sz="0" w:space="0" w:color="auto"/>
                        <w:bottom w:val="none" w:sz="0" w:space="0" w:color="auto"/>
                        <w:right w:val="none" w:sz="0" w:space="0" w:color="auto"/>
                      </w:divBdr>
                    </w:div>
                    <w:div w:id="19342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205584">
      <w:bodyDiv w:val="1"/>
      <w:marLeft w:val="0"/>
      <w:marRight w:val="0"/>
      <w:marTop w:val="0"/>
      <w:marBottom w:val="0"/>
      <w:divBdr>
        <w:top w:val="none" w:sz="0" w:space="0" w:color="auto"/>
        <w:left w:val="none" w:sz="0" w:space="0" w:color="auto"/>
        <w:bottom w:val="none" w:sz="0" w:space="0" w:color="auto"/>
        <w:right w:val="none" w:sz="0" w:space="0" w:color="auto"/>
      </w:divBdr>
      <w:divsChild>
        <w:div w:id="704133254">
          <w:marLeft w:val="0"/>
          <w:marRight w:val="0"/>
          <w:marTop w:val="0"/>
          <w:marBottom w:val="0"/>
          <w:divBdr>
            <w:top w:val="none" w:sz="0" w:space="0" w:color="auto"/>
            <w:left w:val="none" w:sz="0" w:space="0" w:color="auto"/>
            <w:bottom w:val="none" w:sz="0" w:space="0" w:color="auto"/>
            <w:right w:val="none" w:sz="0" w:space="0" w:color="auto"/>
          </w:divBdr>
          <w:divsChild>
            <w:div w:id="1223365748">
              <w:marLeft w:val="0"/>
              <w:marRight w:val="0"/>
              <w:marTop w:val="0"/>
              <w:marBottom w:val="0"/>
              <w:divBdr>
                <w:top w:val="none" w:sz="0" w:space="0" w:color="auto"/>
                <w:left w:val="none" w:sz="0" w:space="0" w:color="auto"/>
                <w:bottom w:val="none" w:sz="0" w:space="0" w:color="auto"/>
                <w:right w:val="none" w:sz="0" w:space="0" w:color="auto"/>
              </w:divBdr>
              <w:divsChild>
                <w:div w:id="70154097">
                  <w:marLeft w:val="0"/>
                  <w:marRight w:val="0"/>
                  <w:marTop w:val="0"/>
                  <w:marBottom w:val="0"/>
                  <w:divBdr>
                    <w:top w:val="none" w:sz="0" w:space="0" w:color="auto"/>
                    <w:left w:val="none" w:sz="0" w:space="0" w:color="auto"/>
                    <w:bottom w:val="none" w:sz="0" w:space="0" w:color="auto"/>
                    <w:right w:val="none" w:sz="0" w:space="0" w:color="auto"/>
                  </w:divBdr>
                  <w:divsChild>
                    <w:div w:id="20864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47530">
      <w:bodyDiv w:val="1"/>
      <w:marLeft w:val="0"/>
      <w:marRight w:val="0"/>
      <w:marTop w:val="0"/>
      <w:marBottom w:val="0"/>
      <w:divBdr>
        <w:top w:val="none" w:sz="0" w:space="0" w:color="auto"/>
        <w:left w:val="none" w:sz="0" w:space="0" w:color="auto"/>
        <w:bottom w:val="none" w:sz="0" w:space="0" w:color="auto"/>
        <w:right w:val="none" w:sz="0" w:space="0" w:color="auto"/>
      </w:divBdr>
      <w:divsChild>
        <w:div w:id="8141595">
          <w:marLeft w:val="0"/>
          <w:marRight w:val="0"/>
          <w:marTop w:val="0"/>
          <w:marBottom w:val="0"/>
          <w:divBdr>
            <w:top w:val="none" w:sz="0" w:space="0" w:color="auto"/>
            <w:left w:val="none" w:sz="0" w:space="0" w:color="auto"/>
            <w:bottom w:val="none" w:sz="0" w:space="0" w:color="auto"/>
            <w:right w:val="none" w:sz="0" w:space="0" w:color="auto"/>
          </w:divBdr>
          <w:divsChild>
            <w:div w:id="1798453889">
              <w:marLeft w:val="0"/>
              <w:marRight w:val="0"/>
              <w:marTop w:val="0"/>
              <w:marBottom w:val="0"/>
              <w:divBdr>
                <w:top w:val="none" w:sz="0" w:space="0" w:color="auto"/>
                <w:left w:val="none" w:sz="0" w:space="0" w:color="auto"/>
                <w:bottom w:val="none" w:sz="0" w:space="0" w:color="auto"/>
                <w:right w:val="none" w:sz="0" w:space="0" w:color="auto"/>
              </w:divBdr>
              <w:divsChild>
                <w:div w:id="813986643">
                  <w:marLeft w:val="0"/>
                  <w:marRight w:val="0"/>
                  <w:marTop w:val="0"/>
                  <w:marBottom w:val="0"/>
                  <w:divBdr>
                    <w:top w:val="none" w:sz="0" w:space="0" w:color="auto"/>
                    <w:left w:val="none" w:sz="0" w:space="0" w:color="auto"/>
                    <w:bottom w:val="none" w:sz="0" w:space="0" w:color="auto"/>
                    <w:right w:val="none" w:sz="0" w:space="0" w:color="auto"/>
                  </w:divBdr>
                  <w:divsChild>
                    <w:div w:id="357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865551">
      <w:bodyDiv w:val="1"/>
      <w:marLeft w:val="0"/>
      <w:marRight w:val="0"/>
      <w:marTop w:val="0"/>
      <w:marBottom w:val="0"/>
      <w:divBdr>
        <w:top w:val="none" w:sz="0" w:space="0" w:color="auto"/>
        <w:left w:val="none" w:sz="0" w:space="0" w:color="auto"/>
        <w:bottom w:val="none" w:sz="0" w:space="0" w:color="auto"/>
        <w:right w:val="none" w:sz="0" w:space="0" w:color="auto"/>
      </w:divBdr>
      <w:divsChild>
        <w:div w:id="148403869">
          <w:marLeft w:val="0"/>
          <w:marRight w:val="0"/>
          <w:marTop w:val="0"/>
          <w:marBottom w:val="0"/>
          <w:divBdr>
            <w:top w:val="none" w:sz="0" w:space="0" w:color="auto"/>
            <w:left w:val="none" w:sz="0" w:space="0" w:color="auto"/>
            <w:bottom w:val="none" w:sz="0" w:space="0" w:color="auto"/>
            <w:right w:val="none" w:sz="0" w:space="0" w:color="auto"/>
          </w:divBdr>
          <w:divsChild>
            <w:div w:id="707729256">
              <w:marLeft w:val="0"/>
              <w:marRight w:val="0"/>
              <w:marTop w:val="0"/>
              <w:marBottom w:val="0"/>
              <w:divBdr>
                <w:top w:val="none" w:sz="0" w:space="0" w:color="auto"/>
                <w:left w:val="none" w:sz="0" w:space="0" w:color="auto"/>
                <w:bottom w:val="none" w:sz="0" w:space="0" w:color="auto"/>
                <w:right w:val="none" w:sz="0" w:space="0" w:color="auto"/>
              </w:divBdr>
              <w:divsChild>
                <w:div w:id="850797264">
                  <w:marLeft w:val="0"/>
                  <w:marRight w:val="0"/>
                  <w:marTop w:val="0"/>
                  <w:marBottom w:val="0"/>
                  <w:divBdr>
                    <w:top w:val="none" w:sz="0" w:space="0" w:color="auto"/>
                    <w:left w:val="none" w:sz="0" w:space="0" w:color="auto"/>
                    <w:bottom w:val="none" w:sz="0" w:space="0" w:color="auto"/>
                    <w:right w:val="none" w:sz="0" w:space="0" w:color="auto"/>
                  </w:divBdr>
                  <w:divsChild>
                    <w:div w:id="1810785859">
                      <w:marLeft w:val="0"/>
                      <w:marRight w:val="0"/>
                      <w:marTop w:val="0"/>
                      <w:marBottom w:val="0"/>
                      <w:divBdr>
                        <w:top w:val="none" w:sz="0" w:space="0" w:color="auto"/>
                        <w:left w:val="none" w:sz="0" w:space="0" w:color="auto"/>
                        <w:bottom w:val="none" w:sz="0" w:space="0" w:color="auto"/>
                        <w:right w:val="none" w:sz="0" w:space="0" w:color="auto"/>
                      </w:divBdr>
                    </w:div>
                    <w:div w:id="85533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09316">
      <w:bodyDiv w:val="1"/>
      <w:marLeft w:val="0"/>
      <w:marRight w:val="0"/>
      <w:marTop w:val="0"/>
      <w:marBottom w:val="0"/>
      <w:divBdr>
        <w:top w:val="none" w:sz="0" w:space="0" w:color="auto"/>
        <w:left w:val="none" w:sz="0" w:space="0" w:color="auto"/>
        <w:bottom w:val="none" w:sz="0" w:space="0" w:color="auto"/>
        <w:right w:val="none" w:sz="0" w:space="0" w:color="auto"/>
      </w:divBdr>
      <w:divsChild>
        <w:div w:id="1866408446">
          <w:marLeft w:val="0"/>
          <w:marRight w:val="0"/>
          <w:marTop w:val="0"/>
          <w:marBottom w:val="0"/>
          <w:divBdr>
            <w:top w:val="none" w:sz="0" w:space="0" w:color="auto"/>
            <w:left w:val="none" w:sz="0" w:space="0" w:color="auto"/>
            <w:bottom w:val="none" w:sz="0" w:space="0" w:color="auto"/>
            <w:right w:val="none" w:sz="0" w:space="0" w:color="auto"/>
          </w:divBdr>
          <w:divsChild>
            <w:div w:id="826825921">
              <w:marLeft w:val="0"/>
              <w:marRight w:val="0"/>
              <w:marTop w:val="0"/>
              <w:marBottom w:val="0"/>
              <w:divBdr>
                <w:top w:val="none" w:sz="0" w:space="0" w:color="auto"/>
                <w:left w:val="none" w:sz="0" w:space="0" w:color="auto"/>
                <w:bottom w:val="none" w:sz="0" w:space="0" w:color="auto"/>
                <w:right w:val="none" w:sz="0" w:space="0" w:color="auto"/>
              </w:divBdr>
              <w:divsChild>
                <w:div w:id="320962373">
                  <w:marLeft w:val="0"/>
                  <w:marRight w:val="0"/>
                  <w:marTop w:val="0"/>
                  <w:marBottom w:val="0"/>
                  <w:divBdr>
                    <w:top w:val="none" w:sz="0" w:space="0" w:color="auto"/>
                    <w:left w:val="none" w:sz="0" w:space="0" w:color="auto"/>
                    <w:bottom w:val="none" w:sz="0" w:space="0" w:color="auto"/>
                    <w:right w:val="none" w:sz="0" w:space="0" w:color="auto"/>
                  </w:divBdr>
                  <w:divsChild>
                    <w:div w:id="175619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891432">
      <w:bodyDiv w:val="1"/>
      <w:marLeft w:val="0"/>
      <w:marRight w:val="0"/>
      <w:marTop w:val="0"/>
      <w:marBottom w:val="0"/>
      <w:divBdr>
        <w:top w:val="none" w:sz="0" w:space="0" w:color="auto"/>
        <w:left w:val="none" w:sz="0" w:space="0" w:color="auto"/>
        <w:bottom w:val="none" w:sz="0" w:space="0" w:color="auto"/>
        <w:right w:val="none" w:sz="0" w:space="0" w:color="auto"/>
      </w:divBdr>
      <w:divsChild>
        <w:div w:id="1259367576">
          <w:marLeft w:val="0"/>
          <w:marRight w:val="0"/>
          <w:marTop w:val="0"/>
          <w:marBottom w:val="0"/>
          <w:divBdr>
            <w:top w:val="none" w:sz="0" w:space="0" w:color="auto"/>
            <w:left w:val="none" w:sz="0" w:space="0" w:color="auto"/>
            <w:bottom w:val="none" w:sz="0" w:space="0" w:color="auto"/>
            <w:right w:val="none" w:sz="0" w:space="0" w:color="auto"/>
          </w:divBdr>
          <w:divsChild>
            <w:div w:id="50085104">
              <w:marLeft w:val="0"/>
              <w:marRight w:val="0"/>
              <w:marTop w:val="0"/>
              <w:marBottom w:val="0"/>
              <w:divBdr>
                <w:top w:val="none" w:sz="0" w:space="0" w:color="auto"/>
                <w:left w:val="none" w:sz="0" w:space="0" w:color="auto"/>
                <w:bottom w:val="none" w:sz="0" w:space="0" w:color="auto"/>
                <w:right w:val="none" w:sz="0" w:space="0" w:color="auto"/>
              </w:divBdr>
              <w:divsChild>
                <w:div w:id="1128478110">
                  <w:marLeft w:val="0"/>
                  <w:marRight w:val="0"/>
                  <w:marTop w:val="0"/>
                  <w:marBottom w:val="0"/>
                  <w:divBdr>
                    <w:top w:val="none" w:sz="0" w:space="0" w:color="auto"/>
                    <w:left w:val="none" w:sz="0" w:space="0" w:color="auto"/>
                    <w:bottom w:val="none" w:sz="0" w:space="0" w:color="auto"/>
                    <w:right w:val="none" w:sz="0" w:space="0" w:color="auto"/>
                  </w:divBdr>
                  <w:divsChild>
                    <w:div w:id="9825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776490">
      <w:bodyDiv w:val="1"/>
      <w:marLeft w:val="0"/>
      <w:marRight w:val="0"/>
      <w:marTop w:val="0"/>
      <w:marBottom w:val="0"/>
      <w:divBdr>
        <w:top w:val="none" w:sz="0" w:space="0" w:color="auto"/>
        <w:left w:val="none" w:sz="0" w:space="0" w:color="auto"/>
        <w:bottom w:val="none" w:sz="0" w:space="0" w:color="auto"/>
        <w:right w:val="none" w:sz="0" w:space="0" w:color="auto"/>
      </w:divBdr>
      <w:divsChild>
        <w:div w:id="609095769">
          <w:marLeft w:val="0"/>
          <w:marRight w:val="0"/>
          <w:marTop w:val="0"/>
          <w:marBottom w:val="0"/>
          <w:divBdr>
            <w:top w:val="none" w:sz="0" w:space="0" w:color="auto"/>
            <w:left w:val="none" w:sz="0" w:space="0" w:color="auto"/>
            <w:bottom w:val="none" w:sz="0" w:space="0" w:color="auto"/>
            <w:right w:val="none" w:sz="0" w:space="0" w:color="auto"/>
          </w:divBdr>
          <w:divsChild>
            <w:div w:id="815608623">
              <w:marLeft w:val="0"/>
              <w:marRight w:val="0"/>
              <w:marTop w:val="0"/>
              <w:marBottom w:val="0"/>
              <w:divBdr>
                <w:top w:val="none" w:sz="0" w:space="0" w:color="auto"/>
                <w:left w:val="none" w:sz="0" w:space="0" w:color="auto"/>
                <w:bottom w:val="none" w:sz="0" w:space="0" w:color="auto"/>
                <w:right w:val="none" w:sz="0" w:space="0" w:color="auto"/>
              </w:divBdr>
              <w:divsChild>
                <w:div w:id="1860971484">
                  <w:marLeft w:val="0"/>
                  <w:marRight w:val="0"/>
                  <w:marTop w:val="0"/>
                  <w:marBottom w:val="0"/>
                  <w:divBdr>
                    <w:top w:val="none" w:sz="0" w:space="0" w:color="auto"/>
                    <w:left w:val="none" w:sz="0" w:space="0" w:color="auto"/>
                    <w:bottom w:val="none" w:sz="0" w:space="0" w:color="auto"/>
                    <w:right w:val="none" w:sz="0" w:space="0" w:color="auto"/>
                  </w:divBdr>
                  <w:divsChild>
                    <w:div w:id="199768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188570">
      <w:bodyDiv w:val="1"/>
      <w:marLeft w:val="0"/>
      <w:marRight w:val="0"/>
      <w:marTop w:val="0"/>
      <w:marBottom w:val="0"/>
      <w:divBdr>
        <w:top w:val="none" w:sz="0" w:space="0" w:color="auto"/>
        <w:left w:val="none" w:sz="0" w:space="0" w:color="auto"/>
        <w:bottom w:val="none" w:sz="0" w:space="0" w:color="auto"/>
        <w:right w:val="none" w:sz="0" w:space="0" w:color="auto"/>
      </w:divBdr>
      <w:divsChild>
        <w:div w:id="753551279">
          <w:marLeft w:val="0"/>
          <w:marRight w:val="0"/>
          <w:marTop w:val="0"/>
          <w:marBottom w:val="0"/>
          <w:divBdr>
            <w:top w:val="none" w:sz="0" w:space="0" w:color="auto"/>
            <w:left w:val="none" w:sz="0" w:space="0" w:color="auto"/>
            <w:bottom w:val="none" w:sz="0" w:space="0" w:color="auto"/>
            <w:right w:val="none" w:sz="0" w:space="0" w:color="auto"/>
          </w:divBdr>
          <w:divsChild>
            <w:div w:id="1346975515">
              <w:marLeft w:val="0"/>
              <w:marRight w:val="0"/>
              <w:marTop w:val="0"/>
              <w:marBottom w:val="0"/>
              <w:divBdr>
                <w:top w:val="none" w:sz="0" w:space="0" w:color="auto"/>
                <w:left w:val="none" w:sz="0" w:space="0" w:color="auto"/>
                <w:bottom w:val="none" w:sz="0" w:space="0" w:color="auto"/>
                <w:right w:val="none" w:sz="0" w:space="0" w:color="auto"/>
              </w:divBdr>
              <w:divsChild>
                <w:div w:id="686560686">
                  <w:marLeft w:val="0"/>
                  <w:marRight w:val="0"/>
                  <w:marTop w:val="0"/>
                  <w:marBottom w:val="0"/>
                  <w:divBdr>
                    <w:top w:val="none" w:sz="0" w:space="0" w:color="auto"/>
                    <w:left w:val="none" w:sz="0" w:space="0" w:color="auto"/>
                    <w:bottom w:val="none" w:sz="0" w:space="0" w:color="auto"/>
                    <w:right w:val="none" w:sz="0" w:space="0" w:color="auto"/>
                  </w:divBdr>
                  <w:divsChild>
                    <w:div w:id="1237009763">
                      <w:marLeft w:val="0"/>
                      <w:marRight w:val="0"/>
                      <w:marTop w:val="0"/>
                      <w:marBottom w:val="0"/>
                      <w:divBdr>
                        <w:top w:val="none" w:sz="0" w:space="0" w:color="auto"/>
                        <w:left w:val="none" w:sz="0" w:space="0" w:color="auto"/>
                        <w:bottom w:val="none" w:sz="0" w:space="0" w:color="auto"/>
                        <w:right w:val="none" w:sz="0" w:space="0" w:color="auto"/>
                      </w:divBdr>
                    </w:div>
                    <w:div w:id="15893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6490">
      <w:bodyDiv w:val="1"/>
      <w:marLeft w:val="0"/>
      <w:marRight w:val="0"/>
      <w:marTop w:val="0"/>
      <w:marBottom w:val="0"/>
      <w:divBdr>
        <w:top w:val="none" w:sz="0" w:space="0" w:color="auto"/>
        <w:left w:val="none" w:sz="0" w:space="0" w:color="auto"/>
        <w:bottom w:val="none" w:sz="0" w:space="0" w:color="auto"/>
        <w:right w:val="none" w:sz="0" w:space="0" w:color="auto"/>
      </w:divBdr>
      <w:divsChild>
        <w:div w:id="253711097">
          <w:marLeft w:val="0"/>
          <w:marRight w:val="0"/>
          <w:marTop w:val="0"/>
          <w:marBottom w:val="0"/>
          <w:divBdr>
            <w:top w:val="none" w:sz="0" w:space="0" w:color="auto"/>
            <w:left w:val="none" w:sz="0" w:space="0" w:color="auto"/>
            <w:bottom w:val="none" w:sz="0" w:space="0" w:color="auto"/>
            <w:right w:val="none" w:sz="0" w:space="0" w:color="auto"/>
          </w:divBdr>
          <w:divsChild>
            <w:div w:id="1372028730">
              <w:marLeft w:val="0"/>
              <w:marRight w:val="0"/>
              <w:marTop w:val="0"/>
              <w:marBottom w:val="0"/>
              <w:divBdr>
                <w:top w:val="none" w:sz="0" w:space="0" w:color="auto"/>
                <w:left w:val="none" w:sz="0" w:space="0" w:color="auto"/>
                <w:bottom w:val="none" w:sz="0" w:space="0" w:color="auto"/>
                <w:right w:val="none" w:sz="0" w:space="0" w:color="auto"/>
              </w:divBdr>
              <w:divsChild>
                <w:div w:id="1380126693">
                  <w:marLeft w:val="0"/>
                  <w:marRight w:val="0"/>
                  <w:marTop w:val="0"/>
                  <w:marBottom w:val="0"/>
                  <w:divBdr>
                    <w:top w:val="none" w:sz="0" w:space="0" w:color="auto"/>
                    <w:left w:val="none" w:sz="0" w:space="0" w:color="auto"/>
                    <w:bottom w:val="none" w:sz="0" w:space="0" w:color="auto"/>
                    <w:right w:val="none" w:sz="0" w:space="0" w:color="auto"/>
                  </w:divBdr>
                  <w:divsChild>
                    <w:div w:id="23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596095">
      <w:bodyDiv w:val="1"/>
      <w:marLeft w:val="0"/>
      <w:marRight w:val="0"/>
      <w:marTop w:val="0"/>
      <w:marBottom w:val="0"/>
      <w:divBdr>
        <w:top w:val="none" w:sz="0" w:space="0" w:color="auto"/>
        <w:left w:val="none" w:sz="0" w:space="0" w:color="auto"/>
        <w:bottom w:val="none" w:sz="0" w:space="0" w:color="auto"/>
        <w:right w:val="none" w:sz="0" w:space="0" w:color="auto"/>
      </w:divBdr>
      <w:divsChild>
        <w:div w:id="641891341">
          <w:marLeft w:val="0"/>
          <w:marRight w:val="0"/>
          <w:marTop w:val="0"/>
          <w:marBottom w:val="0"/>
          <w:divBdr>
            <w:top w:val="none" w:sz="0" w:space="0" w:color="auto"/>
            <w:left w:val="none" w:sz="0" w:space="0" w:color="auto"/>
            <w:bottom w:val="none" w:sz="0" w:space="0" w:color="auto"/>
            <w:right w:val="none" w:sz="0" w:space="0" w:color="auto"/>
          </w:divBdr>
          <w:divsChild>
            <w:div w:id="542446521">
              <w:marLeft w:val="0"/>
              <w:marRight w:val="0"/>
              <w:marTop w:val="0"/>
              <w:marBottom w:val="0"/>
              <w:divBdr>
                <w:top w:val="none" w:sz="0" w:space="0" w:color="auto"/>
                <w:left w:val="none" w:sz="0" w:space="0" w:color="auto"/>
                <w:bottom w:val="none" w:sz="0" w:space="0" w:color="auto"/>
                <w:right w:val="none" w:sz="0" w:space="0" w:color="auto"/>
              </w:divBdr>
              <w:divsChild>
                <w:div w:id="1520385029">
                  <w:marLeft w:val="0"/>
                  <w:marRight w:val="0"/>
                  <w:marTop w:val="0"/>
                  <w:marBottom w:val="0"/>
                  <w:divBdr>
                    <w:top w:val="none" w:sz="0" w:space="0" w:color="auto"/>
                    <w:left w:val="none" w:sz="0" w:space="0" w:color="auto"/>
                    <w:bottom w:val="none" w:sz="0" w:space="0" w:color="auto"/>
                    <w:right w:val="none" w:sz="0" w:space="0" w:color="auto"/>
                  </w:divBdr>
                  <w:divsChild>
                    <w:div w:id="1949653484">
                      <w:marLeft w:val="0"/>
                      <w:marRight w:val="0"/>
                      <w:marTop w:val="0"/>
                      <w:marBottom w:val="0"/>
                      <w:divBdr>
                        <w:top w:val="none" w:sz="0" w:space="0" w:color="auto"/>
                        <w:left w:val="none" w:sz="0" w:space="0" w:color="auto"/>
                        <w:bottom w:val="none" w:sz="0" w:space="0" w:color="auto"/>
                        <w:right w:val="none" w:sz="0" w:space="0" w:color="auto"/>
                      </w:divBdr>
                    </w:div>
                    <w:div w:id="169032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707983">
      <w:bodyDiv w:val="1"/>
      <w:marLeft w:val="0"/>
      <w:marRight w:val="0"/>
      <w:marTop w:val="0"/>
      <w:marBottom w:val="0"/>
      <w:divBdr>
        <w:top w:val="none" w:sz="0" w:space="0" w:color="auto"/>
        <w:left w:val="none" w:sz="0" w:space="0" w:color="auto"/>
        <w:bottom w:val="none" w:sz="0" w:space="0" w:color="auto"/>
        <w:right w:val="none" w:sz="0" w:space="0" w:color="auto"/>
      </w:divBdr>
      <w:divsChild>
        <w:div w:id="1159535152">
          <w:marLeft w:val="0"/>
          <w:marRight w:val="0"/>
          <w:marTop w:val="0"/>
          <w:marBottom w:val="0"/>
          <w:divBdr>
            <w:top w:val="none" w:sz="0" w:space="0" w:color="auto"/>
            <w:left w:val="none" w:sz="0" w:space="0" w:color="auto"/>
            <w:bottom w:val="none" w:sz="0" w:space="0" w:color="auto"/>
            <w:right w:val="none" w:sz="0" w:space="0" w:color="auto"/>
          </w:divBdr>
          <w:divsChild>
            <w:div w:id="1678144932">
              <w:marLeft w:val="0"/>
              <w:marRight w:val="0"/>
              <w:marTop w:val="0"/>
              <w:marBottom w:val="0"/>
              <w:divBdr>
                <w:top w:val="none" w:sz="0" w:space="0" w:color="auto"/>
                <w:left w:val="none" w:sz="0" w:space="0" w:color="auto"/>
                <w:bottom w:val="none" w:sz="0" w:space="0" w:color="auto"/>
                <w:right w:val="none" w:sz="0" w:space="0" w:color="auto"/>
              </w:divBdr>
              <w:divsChild>
                <w:div w:id="251620706">
                  <w:marLeft w:val="0"/>
                  <w:marRight w:val="0"/>
                  <w:marTop w:val="0"/>
                  <w:marBottom w:val="0"/>
                  <w:divBdr>
                    <w:top w:val="none" w:sz="0" w:space="0" w:color="auto"/>
                    <w:left w:val="none" w:sz="0" w:space="0" w:color="auto"/>
                    <w:bottom w:val="none" w:sz="0" w:space="0" w:color="auto"/>
                    <w:right w:val="none" w:sz="0" w:space="0" w:color="auto"/>
                  </w:divBdr>
                  <w:divsChild>
                    <w:div w:id="499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245199">
      <w:bodyDiv w:val="1"/>
      <w:marLeft w:val="0"/>
      <w:marRight w:val="0"/>
      <w:marTop w:val="0"/>
      <w:marBottom w:val="0"/>
      <w:divBdr>
        <w:top w:val="none" w:sz="0" w:space="0" w:color="auto"/>
        <w:left w:val="none" w:sz="0" w:space="0" w:color="auto"/>
        <w:bottom w:val="none" w:sz="0" w:space="0" w:color="auto"/>
        <w:right w:val="none" w:sz="0" w:space="0" w:color="auto"/>
      </w:divBdr>
      <w:divsChild>
        <w:div w:id="188033519">
          <w:marLeft w:val="0"/>
          <w:marRight w:val="0"/>
          <w:marTop w:val="0"/>
          <w:marBottom w:val="0"/>
          <w:divBdr>
            <w:top w:val="none" w:sz="0" w:space="0" w:color="auto"/>
            <w:left w:val="none" w:sz="0" w:space="0" w:color="auto"/>
            <w:bottom w:val="none" w:sz="0" w:space="0" w:color="auto"/>
            <w:right w:val="none" w:sz="0" w:space="0" w:color="auto"/>
          </w:divBdr>
          <w:divsChild>
            <w:div w:id="961690004">
              <w:marLeft w:val="0"/>
              <w:marRight w:val="0"/>
              <w:marTop w:val="0"/>
              <w:marBottom w:val="0"/>
              <w:divBdr>
                <w:top w:val="none" w:sz="0" w:space="0" w:color="auto"/>
                <w:left w:val="none" w:sz="0" w:space="0" w:color="auto"/>
                <w:bottom w:val="none" w:sz="0" w:space="0" w:color="auto"/>
                <w:right w:val="none" w:sz="0" w:space="0" w:color="auto"/>
              </w:divBdr>
              <w:divsChild>
                <w:div w:id="1775900658">
                  <w:marLeft w:val="0"/>
                  <w:marRight w:val="0"/>
                  <w:marTop w:val="0"/>
                  <w:marBottom w:val="0"/>
                  <w:divBdr>
                    <w:top w:val="none" w:sz="0" w:space="0" w:color="auto"/>
                    <w:left w:val="none" w:sz="0" w:space="0" w:color="auto"/>
                    <w:bottom w:val="none" w:sz="0" w:space="0" w:color="auto"/>
                    <w:right w:val="none" w:sz="0" w:space="0" w:color="auto"/>
                  </w:divBdr>
                  <w:divsChild>
                    <w:div w:id="123890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837964">
      <w:bodyDiv w:val="1"/>
      <w:marLeft w:val="0"/>
      <w:marRight w:val="0"/>
      <w:marTop w:val="0"/>
      <w:marBottom w:val="0"/>
      <w:divBdr>
        <w:top w:val="none" w:sz="0" w:space="0" w:color="auto"/>
        <w:left w:val="none" w:sz="0" w:space="0" w:color="auto"/>
        <w:bottom w:val="none" w:sz="0" w:space="0" w:color="auto"/>
        <w:right w:val="none" w:sz="0" w:space="0" w:color="auto"/>
      </w:divBdr>
      <w:divsChild>
        <w:div w:id="1295524471">
          <w:marLeft w:val="0"/>
          <w:marRight w:val="0"/>
          <w:marTop w:val="0"/>
          <w:marBottom w:val="0"/>
          <w:divBdr>
            <w:top w:val="none" w:sz="0" w:space="0" w:color="auto"/>
            <w:left w:val="none" w:sz="0" w:space="0" w:color="auto"/>
            <w:bottom w:val="none" w:sz="0" w:space="0" w:color="auto"/>
            <w:right w:val="none" w:sz="0" w:space="0" w:color="auto"/>
          </w:divBdr>
          <w:divsChild>
            <w:div w:id="727262336">
              <w:marLeft w:val="0"/>
              <w:marRight w:val="0"/>
              <w:marTop w:val="0"/>
              <w:marBottom w:val="0"/>
              <w:divBdr>
                <w:top w:val="none" w:sz="0" w:space="0" w:color="auto"/>
                <w:left w:val="none" w:sz="0" w:space="0" w:color="auto"/>
                <w:bottom w:val="none" w:sz="0" w:space="0" w:color="auto"/>
                <w:right w:val="none" w:sz="0" w:space="0" w:color="auto"/>
              </w:divBdr>
              <w:divsChild>
                <w:div w:id="720641321">
                  <w:marLeft w:val="0"/>
                  <w:marRight w:val="0"/>
                  <w:marTop w:val="0"/>
                  <w:marBottom w:val="0"/>
                  <w:divBdr>
                    <w:top w:val="none" w:sz="0" w:space="0" w:color="auto"/>
                    <w:left w:val="none" w:sz="0" w:space="0" w:color="auto"/>
                    <w:bottom w:val="none" w:sz="0" w:space="0" w:color="auto"/>
                    <w:right w:val="none" w:sz="0" w:space="0" w:color="auto"/>
                  </w:divBdr>
                  <w:divsChild>
                    <w:div w:id="95448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683473">
      <w:bodyDiv w:val="1"/>
      <w:marLeft w:val="0"/>
      <w:marRight w:val="0"/>
      <w:marTop w:val="0"/>
      <w:marBottom w:val="0"/>
      <w:divBdr>
        <w:top w:val="none" w:sz="0" w:space="0" w:color="auto"/>
        <w:left w:val="none" w:sz="0" w:space="0" w:color="auto"/>
        <w:bottom w:val="none" w:sz="0" w:space="0" w:color="auto"/>
        <w:right w:val="none" w:sz="0" w:space="0" w:color="auto"/>
      </w:divBdr>
      <w:divsChild>
        <w:div w:id="195895997">
          <w:marLeft w:val="0"/>
          <w:marRight w:val="0"/>
          <w:marTop w:val="0"/>
          <w:marBottom w:val="0"/>
          <w:divBdr>
            <w:top w:val="none" w:sz="0" w:space="0" w:color="auto"/>
            <w:left w:val="none" w:sz="0" w:space="0" w:color="auto"/>
            <w:bottom w:val="none" w:sz="0" w:space="0" w:color="auto"/>
            <w:right w:val="none" w:sz="0" w:space="0" w:color="auto"/>
          </w:divBdr>
          <w:divsChild>
            <w:div w:id="1542404297">
              <w:marLeft w:val="0"/>
              <w:marRight w:val="0"/>
              <w:marTop w:val="0"/>
              <w:marBottom w:val="0"/>
              <w:divBdr>
                <w:top w:val="none" w:sz="0" w:space="0" w:color="auto"/>
                <w:left w:val="none" w:sz="0" w:space="0" w:color="auto"/>
                <w:bottom w:val="none" w:sz="0" w:space="0" w:color="auto"/>
                <w:right w:val="none" w:sz="0" w:space="0" w:color="auto"/>
              </w:divBdr>
              <w:divsChild>
                <w:div w:id="1591233180">
                  <w:marLeft w:val="0"/>
                  <w:marRight w:val="0"/>
                  <w:marTop w:val="0"/>
                  <w:marBottom w:val="0"/>
                  <w:divBdr>
                    <w:top w:val="none" w:sz="0" w:space="0" w:color="auto"/>
                    <w:left w:val="none" w:sz="0" w:space="0" w:color="auto"/>
                    <w:bottom w:val="none" w:sz="0" w:space="0" w:color="auto"/>
                    <w:right w:val="none" w:sz="0" w:space="0" w:color="auto"/>
                  </w:divBdr>
                  <w:divsChild>
                    <w:div w:id="3925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174243">
      <w:bodyDiv w:val="1"/>
      <w:marLeft w:val="0"/>
      <w:marRight w:val="0"/>
      <w:marTop w:val="0"/>
      <w:marBottom w:val="0"/>
      <w:divBdr>
        <w:top w:val="none" w:sz="0" w:space="0" w:color="auto"/>
        <w:left w:val="none" w:sz="0" w:space="0" w:color="auto"/>
        <w:bottom w:val="none" w:sz="0" w:space="0" w:color="auto"/>
        <w:right w:val="none" w:sz="0" w:space="0" w:color="auto"/>
      </w:divBdr>
      <w:divsChild>
        <w:div w:id="1736853281">
          <w:marLeft w:val="0"/>
          <w:marRight w:val="0"/>
          <w:marTop w:val="0"/>
          <w:marBottom w:val="0"/>
          <w:divBdr>
            <w:top w:val="none" w:sz="0" w:space="0" w:color="auto"/>
            <w:left w:val="none" w:sz="0" w:space="0" w:color="auto"/>
            <w:bottom w:val="none" w:sz="0" w:space="0" w:color="auto"/>
            <w:right w:val="none" w:sz="0" w:space="0" w:color="auto"/>
          </w:divBdr>
          <w:divsChild>
            <w:div w:id="567307935">
              <w:marLeft w:val="0"/>
              <w:marRight w:val="0"/>
              <w:marTop w:val="0"/>
              <w:marBottom w:val="0"/>
              <w:divBdr>
                <w:top w:val="none" w:sz="0" w:space="0" w:color="auto"/>
                <w:left w:val="none" w:sz="0" w:space="0" w:color="auto"/>
                <w:bottom w:val="none" w:sz="0" w:space="0" w:color="auto"/>
                <w:right w:val="none" w:sz="0" w:space="0" w:color="auto"/>
              </w:divBdr>
              <w:divsChild>
                <w:div w:id="486560257">
                  <w:marLeft w:val="0"/>
                  <w:marRight w:val="0"/>
                  <w:marTop w:val="0"/>
                  <w:marBottom w:val="0"/>
                  <w:divBdr>
                    <w:top w:val="none" w:sz="0" w:space="0" w:color="auto"/>
                    <w:left w:val="none" w:sz="0" w:space="0" w:color="auto"/>
                    <w:bottom w:val="none" w:sz="0" w:space="0" w:color="auto"/>
                    <w:right w:val="none" w:sz="0" w:space="0" w:color="auto"/>
                  </w:divBdr>
                  <w:divsChild>
                    <w:div w:id="1360814736">
                      <w:marLeft w:val="0"/>
                      <w:marRight w:val="0"/>
                      <w:marTop w:val="0"/>
                      <w:marBottom w:val="0"/>
                      <w:divBdr>
                        <w:top w:val="none" w:sz="0" w:space="0" w:color="auto"/>
                        <w:left w:val="none" w:sz="0" w:space="0" w:color="auto"/>
                        <w:bottom w:val="none" w:sz="0" w:space="0" w:color="auto"/>
                        <w:right w:val="none" w:sz="0" w:space="0" w:color="auto"/>
                      </w:divBdr>
                    </w:div>
                    <w:div w:id="13720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222265">
      <w:bodyDiv w:val="1"/>
      <w:marLeft w:val="0"/>
      <w:marRight w:val="0"/>
      <w:marTop w:val="0"/>
      <w:marBottom w:val="0"/>
      <w:divBdr>
        <w:top w:val="none" w:sz="0" w:space="0" w:color="auto"/>
        <w:left w:val="none" w:sz="0" w:space="0" w:color="auto"/>
        <w:bottom w:val="none" w:sz="0" w:space="0" w:color="auto"/>
        <w:right w:val="none" w:sz="0" w:space="0" w:color="auto"/>
      </w:divBdr>
      <w:divsChild>
        <w:div w:id="1230993362">
          <w:marLeft w:val="0"/>
          <w:marRight w:val="0"/>
          <w:marTop w:val="0"/>
          <w:marBottom w:val="0"/>
          <w:divBdr>
            <w:top w:val="none" w:sz="0" w:space="0" w:color="auto"/>
            <w:left w:val="none" w:sz="0" w:space="0" w:color="auto"/>
            <w:bottom w:val="none" w:sz="0" w:space="0" w:color="auto"/>
            <w:right w:val="none" w:sz="0" w:space="0" w:color="auto"/>
          </w:divBdr>
          <w:divsChild>
            <w:div w:id="1861968941">
              <w:marLeft w:val="0"/>
              <w:marRight w:val="0"/>
              <w:marTop w:val="0"/>
              <w:marBottom w:val="0"/>
              <w:divBdr>
                <w:top w:val="none" w:sz="0" w:space="0" w:color="auto"/>
                <w:left w:val="none" w:sz="0" w:space="0" w:color="auto"/>
                <w:bottom w:val="none" w:sz="0" w:space="0" w:color="auto"/>
                <w:right w:val="none" w:sz="0" w:space="0" w:color="auto"/>
              </w:divBdr>
              <w:divsChild>
                <w:div w:id="2089031541">
                  <w:marLeft w:val="0"/>
                  <w:marRight w:val="0"/>
                  <w:marTop w:val="0"/>
                  <w:marBottom w:val="0"/>
                  <w:divBdr>
                    <w:top w:val="none" w:sz="0" w:space="0" w:color="auto"/>
                    <w:left w:val="none" w:sz="0" w:space="0" w:color="auto"/>
                    <w:bottom w:val="none" w:sz="0" w:space="0" w:color="auto"/>
                    <w:right w:val="none" w:sz="0" w:space="0" w:color="auto"/>
                  </w:divBdr>
                  <w:divsChild>
                    <w:div w:id="600454900">
                      <w:marLeft w:val="0"/>
                      <w:marRight w:val="0"/>
                      <w:marTop w:val="0"/>
                      <w:marBottom w:val="0"/>
                      <w:divBdr>
                        <w:top w:val="none" w:sz="0" w:space="0" w:color="auto"/>
                        <w:left w:val="none" w:sz="0" w:space="0" w:color="auto"/>
                        <w:bottom w:val="none" w:sz="0" w:space="0" w:color="auto"/>
                        <w:right w:val="none" w:sz="0" w:space="0" w:color="auto"/>
                      </w:divBdr>
                    </w:div>
                    <w:div w:id="96319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744409">
      <w:bodyDiv w:val="1"/>
      <w:marLeft w:val="0"/>
      <w:marRight w:val="0"/>
      <w:marTop w:val="0"/>
      <w:marBottom w:val="0"/>
      <w:divBdr>
        <w:top w:val="none" w:sz="0" w:space="0" w:color="auto"/>
        <w:left w:val="none" w:sz="0" w:space="0" w:color="auto"/>
        <w:bottom w:val="none" w:sz="0" w:space="0" w:color="auto"/>
        <w:right w:val="none" w:sz="0" w:space="0" w:color="auto"/>
      </w:divBdr>
      <w:divsChild>
        <w:div w:id="889196644">
          <w:marLeft w:val="0"/>
          <w:marRight w:val="0"/>
          <w:marTop w:val="0"/>
          <w:marBottom w:val="0"/>
          <w:divBdr>
            <w:top w:val="none" w:sz="0" w:space="0" w:color="auto"/>
            <w:left w:val="none" w:sz="0" w:space="0" w:color="auto"/>
            <w:bottom w:val="none" w:sz="0" w:space="0" w:color="auto"/>
            <w:right w:val="none" w:sz="0" w:space="0" w:color="auto"/>
          </w:divBdr>
          <w:divsChild>
            <w:div w:id="1958367703">
              <w:marLeft w:val="0"/>
              <w:marRight w:val="0"/>
              <w:marTop w:val="0"/>
              <w:marBottom w:val="0"/>
              <w:divBdr>
                <w:top w:val="none" w:sz="0" w:space="0" w:color="auto"/>
                <w:left w:val="none" w:sz="0" w:space="0" w:color="auto"/>
                <w:bottom w:val="none" w:sz="0" w:space="0" w:color="auto"/>
                <w:right w:val="none" w:sz="0" w:space="0" w:color="auto"/>
              </w:divBdr>
              <w:divsChild>
                <w:div w:id="668798405">
                  <w:marLeft w:val="0"/>
                  <w:marRight w:val="0"/>
                  <w:marTop w:val="0"/>
                  <w:marBottom w:val="0"/>
                  <w:divBdr>
                    <w:top w:val="none" w:sz="0" w:space="0" w:color="auto"/>
                    <w:left w:val="none" w:sz="0" w:space="0" w:color="auto"/>
                    <w:bottom w:val="none" w:sz="0" w:space="0" w:color="auto"/>
                    <w:right w:val="none" w:sz="0" w:space="0" w:color="auto"/>
                  </w:divBdr>
                  <w:divsChild>
                    <w:div w:id="1286500499">
                      <w:marLeft w:val="0"/>
                      <w:marRight w:val="0"/>
                      <w:marTop w:val="0"/>
                      <w:marBottom w:val="0"/>
                      <w:divBdr>
                        <w:top w:val="none" w:sz="0" w:space="0" w:color="auto"/>
                        <w:left w:val="none" w:sz="0" w:space="0" w:color="auto"/>
                        <w:bottom w:val="none" w:sz="0" w:space="0" w:color="auto"/>
                        <w:right w:val="none" w:sz="0" w:space="0" w:color="auto"/>
                      </w:divBdr>
                    </w:div>
                    <w:div w:id="1701513127">
                      <w:marLeft w:val="0"/>
                      <w:marRight w:val="0"/>
                      <w:marTop w:val="0"/>
                      <w:marBottom w:val="0"/>
                      <w:divBdr>
                        <w:top w:val="none" w:sz="0" w:space="0" w:color="auto"/>
                        <w:left w:val="none" w:sz="0" w:space="0" w:color="auto"/>
                        <w:bottom w:val="none" w:sz="0" w:space="0" w:color="auto"/>
                        <w:right w:val="none" w:sz="0" w:space="0" w:color="auto"/>
                      </w:divBdr>
                    </w:div>
                  </w:divsChild>
                </w:div>
                <w:div w:id="184834110">
                  <w:marLeft w:val="0"/>
                  <w:marRight w:val="0"/>
                  <w:marTop w:val="0"/>
                  <w:marBottom w:val="0"/>
                  <w:divBdr>
                    <w:top w:val="none" w:sz="0" w:space="0" w:color="auto"/>
                    <w:left w:val="none" w:sz="0" w:space="0" w:color="auto"/>
                    <w:bottom w:val="none" w:sz="0" w:space="0" w:color="auto"/>
                    <w:right w:val="none" w:sz="0" w:space="0" w:color="auto"/>
                  </w:divBdr>
                  <w:divsChild>
                    <w:div w:id="840970864">
                      <w:marLeft w:val="0"/>
                      <w:marRight w:val="0"/>
                      <w:marTop w:val="0"/>
                      <w:marBottom w:val="0"/>
                      <w:divBdr>
                        <w:top w:val="none" w:sz="0" w:space="0" w:color="auto"/>
                        <w:left w:val="none" w:sz="0" w:space="0" w:color="auto"/>
                        <w:bottom w:val="none" w:sz="0" w:space="0" w:color="auto"/>
                        <w:right w:val="none" w:sz="0" w:space="0" w:color="auto"/>
                      </w:divBdr>
                      <w:divsChild>
                        <w:div w:id="12048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406447">
      <w:bodyDiv w:val="1"/>
      <w:marLeft w:val="0"/>
      <w:marRight w:val="0"/>
      <w:marTop w:val="0"/>
      <w:marBottom w:val="0"/>
      <w:divBdr>
        <w:top w:val="none" w:sz="0" w:space="0" w:color="auto"/>
        <w:left w:val="none" w:sz="0" w:space="0" w:color="auto"/>
        <w:bottom w:val="none" w:sz="0" w:space="0" w:color="auto"/>
        <w:right w:val="none" w:sz="0" w:space="0" w:color="auto"/>
      </w:divBdr>
      <w:divsChild>
        <w:div w:id="251861296">
          <w:marLeft w:val="0"/>
          <w:marRight w:val="0"/>
          <w:marTop w:val="0"/>
          <w:marBottom w:val="0"/>
          <w:divBdr>
            <w:top w:val="none" w:sz="0" w:space="0" w:color="auto"/>
            <w:left w:val="none" w:sz="0" w:space="0" w:color="auto"/>
            <w:bottom w:val="none" w:sz="0" w:space="0" w:color="auto"/>
            <w:right w:val="none" w:sz="0" w:space="0" w:color="auto"/>
          </w:divBdr>
          <w:divsChild>
            <w:div w:id="904604061">
              <w:marLeft w:val="0"/>
              <w:marRight w:val="0"/>
              <w:marTop w:val="0"/>
              <w:marBottom w:val="0"/>
              <w:divBdr>
                <w:top w:val="none" w:sz="0" w:space="0" w:color="auto"/>
                <w:left w:val="none" w:sz="0" w:space="0" w:color="auto"/>
                <w:bottom w:val="none" w:sz="0" w:space="0" w:color="auto"/>
                <w:right w:val="none" w:sz="0" w:space="0" w:color="auto"/>
              </w:divBdr>
              <w:divsChild>
                <w:div w:id="351418196">
                  <w:marLeft w:val="0"/>
                  <w:marRight w:val="0"/>
                  <w:marTop w:val="0"/>
                  <w:marBottom w:val="0"/>
                  <w:divBdr>
                    <w:top w:val="none" w:sz="0" w:space="0" w:color="auto"/>
                    <w:left w:val="none" w:sz="0" w:space="0" w:color="auto"/>
                    <w:bottom w:val="none" w:sz="0" w:space="0" w:color="auto"/>
                    <w:right w:val="none" w:sz="0" w:space="0" w:color="auto"/>
                  </w:divBdr>
                  <w:divsChild>
                    <w:div w:id="554514561">
                      <w:marLeft w:val="0"/>
                      <w:marRight w:val="0"/>
                      <w:marTop w:val="0"/>
                      <w:marBottom w:val="0"/>
                      <w:divBdr>
                        <w:top w:val="none" w:sz="0" w:space="0" w:color="auto"/>
                        <w:left w:val="none" w:sz="0" w:space="0" w:color="auto"/>
                        <w:bottom w:val="none" w:sz="0" w:space="0" w:color="auto"/>
                        <w:right w:val="none" w:sz="0" w:space="0" w:color="auto"/>
                      </w:divBdr>
                    </w:div>
                    <w:div w:id="12400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679805">
      <w:bodyDiv w:val="1"/>
      <w:marLeft w:val="0"/>
      <w:marRight w:val="0"/>
      <w:marTop w:val="0"/>
      <w:marBottom w:val="0"/>
      <w:divBdr>
        <w:top w:val="none" w:sz="0" w:space="0" w:color="auto"/>
        <w:left w:val="none" w:sz="0" w:space="0" w:color="auto"/>
        <w:bottom w:val="none" w:sz="0" w:space="0" w:color="auto"/>
        <w:right w:val="none" w:sz="0" w:space="0" w:color="auto"/>
      </w:divBdr>
      <w:divsChild>
        <w:div w:id="1497305545">
          <w:marLeft w:val="0"/>
          <w:marRight w:val="0"/>
          <w:marTop w:val="0"/>
          <w:marBottom w:val="0"/>
          <w:divBdr>
            <w:top w:val="none" w:sz="0" w:space="0" w:color="auto"/>
            <w:left w:val="none" w:sz="0" w:space="0" w:color="auto"/>
            <w:bottom w:val="none" w:sz="0" w:space="0" w:color="auto"/>
            <w:right w:val="none" w:sz="0" w:space="0" w:color="auto"/>
          </w:divBdr>
          <w:divsChild>
            <w:div w:id="1906644582">
              <w:marLeft w:val="0"/>
              <w:marRight w:val="0"/>
              <w:marTop w:val="0"/>
              <w:marBottom w:val="0"/>
              <w:divBdr>
                <w:top w:val="none" w:sz="0" w:space="0" w:color="auto"/>
                <w:left w:val="none" w:sz="0" w:space="0" w:color="auto"/>
                <w:bottom w:val="none" w:sz="0" w:space="0" w:color="auto"/>
                <w:right w:val="none" w:sz="0" w:space="0" w:color="auto"/>
              </w:divBdr>
              <w:divsChild>
                <w:div w:id="1887175376">
                  <w:marLeft w:val="0"/>
                  <w:marRight w:val="0"/>
                  <w:marTop w:val="0"/>
                  <w:marBottom w:val="0"/>
                  <w:divBdr>
                    <w:top w:val="none" w:sz="0" w:space="0" w:color="auto"/>
                    <w:left w:val="none" w:sz="0" w:space="0" w:color="auto"/>
                    <w:bottom w:val="none" w:sz="0" w:space="0" w:color="auto"/>
                    <w:right w:val="none" w:sz="0" w:space="0" w:color="auto"/>
                  </w:divBdr>
                  <w:divsChild>
                    <w:div w:id="1221936293">
                      <w:marLeft w:val="0"/>
                      <w:marRight w:val="0"/>
                      <w:marTop w:val="0"/>
                      <w:marBottom w:val="0"/>
                      <w:divBdr>
                        <w:top w:val="none" w:sz="0" w:space="0" w:color="auto"/>
                        <w:left w:val="none" w:sz="0" w:space="0" w:color="auto"/>
                        <w:bottom w:val="none" w:sz="0" w:space="0" w:color="auto"/>
                        <w:right w:val="none" w:sz="0" w:space="0" w:color="auto"/>
                      </w:divBdr>
                    </w:div>
                    <w:div w:id="117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545257">
      <w:bodyDiv w:val="1"/>
      <w:marLeft w:val="0"/>
      <w:marRight w:val="0"/>
      <w:marTop w:val="0"/>
      <w:marBottom w:val="0"/>
      <w:divBdr>
        <w:top w:val="none" w:sz="0" w:space="0" w:color="auto"/>
        <w:left w:val="none" w:sz="0" w:space="0" w:color="auto"/>
        <w:bottom w:val="none" w:sz="0" w:space="0" w:color="auto"/>
        <w:right w:val="none" w:sz="0" w:space="0" w:color="auto"/>
      </w:divBdr>
      <w:divsChild>
        <w:div w:id="1017653737">
          <w:marLeft w:val="0"/>
          <w:marRight w:val="0"/>
          <w:marTop w:val="0"/>
          <w:marBottom w:val="0"/>
          <w:divBdr>
            <w:top w:val="none" w:sz="0" w:space="0" w:color="auto"/>
            <w:left w:val="none" w:sz="0" w:space="0" w:color="auto"/>
            <w:bottom w:val="none" w:sz="0" w:space="0" w:color="auto"/>
            <w:right w:val="none" w:sz="0" w:space="0" w:color="auto"/>
          </w:divBdr>
          <w:divsChild>
            <w:div w:id="985890052">
              <w:marLeft w:val="0"/>
              <w:marRight w:val="0"/>
              <w:marTop w:val="0"/>
              <w:marBottom w:val="0"/>
              <w:divBdr>
                <w:top w:val="none" w:sz="0" w:space="0" w:color="auto"/>
                <w:left w:val="none" w:sz="0" w:space="0" w:color="auto"/>
                <w:bottom w:val="none" w:sz="0" w:space="0" w:color="auto"/>
                <w:right w:val="none" w:sz="0" w:space="0" w:color="auto"/>
              </w:divBdr>
              <w:divsChild>
                <w:div w:id="7379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24903">
      <w:bodyDiv w:val="1"/>
      <w:marLeft w:val="0"/>
      <w:marRight w:val="0"/>
      <w:marTop w:val="0"/>
      <w:marBottom w:val="0"/>
      <w:divBdr>
        <w:top w:val="none" w:sz="0" w:space="0" w:color="auto"/>
        <w:left w:val="none" w:sz="0" w:space="0" w:color="auto"/>
        <w:bottom w:val="none" w:sz="0" w:space="0" w:color="auto"/>
        <w:right w:val="none" w:sz="0" w:space="0" w:color="auto"/>
      </w:divBdr>
      <w:divsChild>
        <w:div w:id="1604612350">
          <w:marLeft w:val="0"/>
          <w:marRight w:val="0"/>
          <w:marTop w:val="0"/>
          <w:marBottom w:val="0"/>
          <w:divBdr>
            <w:top w:val="none" w:sz="0" w:space="0" w:color="auto"/>
            <w:left w:val="none" w:sz="0" w:space="0" w:color="auto"/>
            <w:bottom w:val="none" w:sz="0" w:space="0" w:color="auto"/>
            <w:right w:val="none" w:sz="0" w:space="0" w:color="auto"/>
          </w:divBdr>
          <w:divsChild>
            <w:div w:id="1536188789">
              <w:marLeft w:val="0"/>
              <w:marRight w:val="0"/>
              <w:marTop w:val="0"/>
              <w:marBottom w:val="0"/>
              <w:divBdr>
                <w:top w:val="none" w:sz="0" w:space="0" w:color="auto"/>
                <w:left w:val="none" w:sz="0" w:space="0" w:color="auto"/>
                <w:bottom w:val="none" w:sz="0" w:space="0" w:color="auto"/>
                <w:right w:val="none" w:sz="0" w:space="0" w:color="auto"/>
              </w:divBdr>
              <w:divsChild>
                <w:div w:id="908001873">
                  <w:marLeft w:val="0"/>
                  <w:marRight w:val="0"/>
                  <w:marTop w:val="0"/>
                  <w:marBottom w:val="0"/>
                  <w:divBdr>
                    <w:top w:val="none" w:sz="0" w:space="0" w:color="auto"/>
                    <w:left w:val="none" w:sz="0" w:space="0" w:color="auto"/>
                    <w:bottom w:val="none" w:sz="0" w:space="0" w:color="auto"/>
                    <w:right w:val="none" w:sz="0" w:space="0" w:color="auto"/>
                  </w:divBdr>
                  <w:divsChild>
                    <w:div w:id="165448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465089">
      <w:bodyDiv w:val="1"/>
      <w:marLeft w:val="0"/>
      <w:marRight w:val="0"/>
      <w:marTop w:val="0"/>
      <w:marBottom w:val="0"/>
      <w:divBdr>
        <w:top w:val="none" w:sz="0" w:space="0" w:color="auto"/>
        <w:left w:val="none" w:sz="0" w:space="0" w:color="auto"/>
        <w:bottom w:val="none" w:sz="0" w:space="0" w:color="auto"/>
        <w:right w:val="none" w:sz="0" w:space="0" w:color="auto"/>
      </w:divBdr>
      <w:divsChild>
        <w:div w:id="959266556">
          <w:marLeft w:val="0"/>
          <w:marRight w:val="0"/>
          <w:marTop w:val="0"/>
          <w:marBottom w:val="0"/>
          <w:divBdr>
            <w:top w:val="none" w:sz="0" w:space="0" w:color="auto"/>
            <w:left w:val="none" w:sz="0" w:space="0" w:color="auto"/>
            <w:bottom w:val="none" w:sz="0" w:space="0" w:color="auto"/>
            <w:right w:val="none" w:sz="0" w:space="0" w:color="auto"/>
          </w:divBdr>
          <w:divsChild>
            <w:div w:id="320159393">
              <w:marLeft w:val="0"/>
              <w:marRight w:val="0"/>
              <w:marTop w:val="0"/>
              <w:marBottom w:val="0"/>
              <w:divBdr>
                <w:top w:val="none" w:sz="0" w:space="0" w:color="auto"/>
                <w:left w:val="none" w:sz="0" w:space="0" w:color="auto"/>
                <w:bottom w:val="none" w:sz="0" w:space="0" w:color="auto"/>
                <w:right w:val="none" w:sz="0" w:space="0" w:color="auto"/>
              </w:divBdr>
              <w:divsChild>
                <w:div w:id="1429040980">
                  <w:marLeft w:val="0"/>
                  <w:marRight w:val="0"/>
                  <w:marTop w:val="0"/>
                  <w:marBottom w:val="0"/>
                  <w:divBdr>
                    <w:top w:val="none" w:sz="0" w:space="0" w:color="auto"/>
                    <w:left w:val="none" w:sz="0" w:space="0" w:color="auto"/>
                    <w:bottom w:val="none" w:sz="0" w:space="0" w:color="auto"/>
                    <w:right w:val="none" w:sz="0" w:space="0" w:color="auto"/>
                  </w:divBdr>
                  <w:divsChild>
                    <w:div w:id="2127772471">
                      <w:marLeft w:val="0"/>
                      <w:marRight w:val="0"/>
                      <w:marTop w:val="0"/>
                      <w:marBottom w:val="0"/>
                      <w:divBdr>
                        <w:top w:val="none" w:sz="0" w:space="0" w:color="auto"/>
                        <w:left w:val="none" w:sz="0" w:space="0" w:color="auto"/>
                        <w:bottom w:val="none" w:sz="0" w:space="0" w:color="auto"/>
                        <w:right w:val="none" w:sz="0" w:space="0" w:color="auto"/>
                      </w:divBdr>
                    </w:div>
                    <w:div w:id="130739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143">
      <w:bodyDiv w:val="1"/>
      <w:marLeft w:val="0"/>
      <w:marRight w:val="0"/>
      <w:marTop w:val="0"/>
      <w:marBottom w:val="0"/>
      <w:divBdr>
        <w:top w:val="none" w:sz="0" w:space="0" w:color="auto"/>
        <w:left w:val="none" w:sz="0" w:space="0" w:color="auto"/>
        <w:bottom w:val="none" w:sz="0" w:space="0" w:color="auto"/>
        <w:right w:val="none" w:sz="0" w:space="0" w:color="auto"/>
      </w:divBdr>
      <w:divsChild>
        <w:div w:id="106895347">
          <w:marLeft w:val="0"/>
          <w:marRight w:val="0"/>
          <w:marTop w:val="0"/>
          <w:marBottom w:val="0"/>
          <w:divBdr>
            <w:top w:val="none" w:sz="0" w:space="0" w:color="auto"/>
            <w:left w:val="none" w:sz="0" w:space="0" w:color="auto"/>
            <w:bottom w:val="none" w:sz="0" w:space="0" w:color="auto"/>
            <w:right w:val="none" w:sz="0" w:space="0" w:color="auto"/>
          </w:divBdr>
          <w:divsChild>
            <w:div w:id="104348523">
              <w:marLeft w:val="0"/>
              <w:marRight w:val="0"/>
              <w:marTop w:val="0"/>
              <w:marBottom w:val="0"/>
              <w:divBdr>
                <w:top w:val="none" w:sz="0" w:space="0" w:color="auto"/>
                <w:left w:val="none" w:sz="0" w:space="0" w:color="auto"/>
                <w:bottom w:val="none" w:sz="0" w:space="0" w:color="auto"/>
                <w:right w:val="none" w:sz="0" w:space="0" w:color="auto"/>
              </w:divBdr>
              <w:divsChild>
                <w:div w:id="1851526115">
                  <w:marLeft w:val="0"/>
                  <w:marRight w:val="0"/>
                  <w:marTop w:val="0"/>
                  <w:marBottom w:val="0"/>
                  <w:divBdr>
                    <w:top w:val="none" w:sz="0" w:space="0" w:color="auto"/>
                    <w:left w:val="none" w:sz="0" w:space="0" w:color="auto"/>
                    <w:bottom w:val="none" w:sz="0" w:space="0" w:color="auto"/>
                    <w:right w:val="none" w:sz="0" w:space="0" w:color="auto"/>
                  </w:divBdr>
                  <w:divsChild>
                    <w:div w:id="30987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366188">
      <w:bodyDiv w:val="1"/>
      <w:marLeft w:val="0"/>
      <w:marRight w:val="0"/>
      <w:marTop w:val="0"/>
      <w:marBottom w:val="0"/>
      <w:divBdr>
        <w:top w:val="none" w:sz="0" w:space="0" w:color="auto"/>
        <w:left w:val="none" w:sz="0" w:space="0" w:color="auto"/>
        <w:bottom w:val="none" w:sz="0" w:space="0" w:color="auto"/>
        <w:right w:val="none" w:sz="0" w:space="0" w:color="auto"/>
      </w:divBdr>
      <w:divsChild>
        <w:div w:id="1527868549">
          <w:marLeft w:val="0"/>
          <w:marRight w:val="0"/>
          <w:marTop w:val="0"/>
          <w:marBottom w:val="0"/>
          <w:divBdr>
            <w:top w:val="none" w:sz="0" w:space="0" w:color="auto"/>
            <w:left w:val="none" w:sz="0" w:space="0" w:color="auto"/>
            <w:bottom w:val="none" w:sz="0" w:space="0" w:color="auto"/>
            <w:right w:val="none" w:sz="0" w:space="0" w:color="auto"/>
          </w:divBdr>
          <w:divsChild>
            <w:div w:id="671378143">
              <w:marLeft w:val="0"/>
              <w:marRight w:val="0"/>
              <w:marTop w:val="0"/>
              <w:marBottom w:val="0"/>
              <w:divBdr>
                <w:top w:val="none" w:sz="0" w:space="0" w:color="auto"/>
                <w:left w:val="none" w:sz="0" w:space="0" w:color="auto"/>
                <w:bottom w:val="none" w:sz="0" w:space="0" w:color="auto"/>
                <w:right w:val="none" w:sz="0" w:space="0" w:color="auto"/>
              </w:divBdr>
              <w:divsChild>
                <w:div w:id="339939029">
                  <w:marLeft w:val="0"/>
                  <w:marRight w:val="0"/>
                  <w:marTop w:val="0"/>
                  <w:marBottom w:val="0"/>
                  <w:divBdr>
                    <w:top w:val="none" w:sz="0" w:space="0" w:color="auto"/>
                    <w:left w:val="none" w:sz="0" w:space="0" w:color="auto"/>
                    <w:bottom w:val="none" w:sz="0" w:space="0" w:color="auto"/>
                    <w:right w:val="none" w:sz="0" w:space="0" w:color="auto"/>
                  </w:divBdr>
                  <w:divsChild>
                    <w:div w:id="1093742746">
                      <w:marLeft w:val="0"/>
                      <w:marRight w:val="0"/>
                      <w:marTop w:val="0"/>
                      <w:marBottom w:val="0"/>
                      <w:divBdr>
                        <w:top w:val="none" w:sz="0" w:space="0" w:color="auto"/>
                        <w:left w:val="none" w:sz="0" w:space="0" w:color="auto"/>
                        <w:bottom w:val="none" w:sz="0" w:space="0" w:color="auto"/>
                        <w:right w:val="none" w:sz="0" w:space="0" w:color="auto"/>
                      </w:divBdr>
                    </w:div>
                  </w:divsChild>
                </w:div>
                <w:div w:id="2082865813">
                  <w:marLeft w:val="0"/>
                  <w:marRight w:val="0"/>
                  <w:marTop w:val="0"/>
                  <w:marBottom w:val="0"/>
                  <w:divBdr>
                    <w:top w:val="none" w:sz="0" w:space="0" w:color="auto"/>
                    <w:left w:val="none" w:sz="0" w:space="0" w:color="auto"/>
                    <w:bottom w:val="none" w:sz="0" w:space="0" w:color="auto"/>
                    <w:right w:val="none" w:sz="0" w:space="0" w:color="auto"/>
                  </w:divBdr>
                  <w:divsChild>
                    <w:div w:id="1880703898">
                      <w:marLeft w:val="0"/>
                      <w:marRight w:val="0"/>
                      <w:marTop w:val="0"/>
                      <w:marBottom w:val="0"/>
                      <w:divBdr>
                        <w:top w:val="none" w:sz="0" w:space="0" w:color="auto"/>
                        <w:left w:val="none" w:sz="0" w:space="0" w:color="auto"/>
                        <w:bottom w:val="none" w:sz="0" w:space="0" w:color="auto"/>
                        <w:right w:val="none" w:sz="0" w:space="0" w:color="auto"/>
                      </w:divBdr>
                      <w:divsChild>
                        <w:div w:id="2925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578453">
              <w:marLeft w:val="0"/>
              <w:marRight w:val="0"/>
              <w:marTop w:val="0"/>
              <w:marBottom w:val="0"/>
              <w:divBdr>
                <w:top w:val="none" w:sz="0" w:space="0" w:color="auto"/>
                <w:left w:val="none" w:sz="0" w:space="0" w:color="auto"/>
                <w:bottom w:val="none" w:sz="0" w:space="0" w:color="auto"/>
                <w:right w:val="none" w:sz="0" w:space="0" w:color="auto"/>
              </w:divBdr>
              <w:divsChild>
                <w:div w:id="1091513891">
                  <w:marLeft w:val="0"/>
                  <w:marRight w:val="0"/>
                  <w:marTop w:val="0"/>
                  <w:marBottom w:val="0"/>
                  <w:divBdr>
                    <w:top w:val="none" w:sz="0" w:space="0" w:color="auto"/>
                    <w:left w:val="none" w:sz="0" w:space="0" w:color="auto"/>
                    <w:bottom w:val="none" w:sz="0" w:space="0" w:color="auto"/>
                    <w:right w:val="none" w:sz="0" w:space="0" w:color="auto"/>
                  </w:divBdr>
                  <w:divsChild>
                    <w:div w:id="37554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149995">
          <w:marLeft w:val="0"/>
          <w:marRight w:val="0"/>
          <w:marTop w:val="0"/>
          <w:marBottom w:val="0"/>
          <w:divBdr>
            <w:top w:val="none" w:sz="0" w:space="0" w:color="auto"/>
            <w:left w:val="none" w:sz="0" w:space="0" w:color="auto"/>
            <w:bottom w:val="none" w:sz="0" w:space="0" w:color="auto"/>
            <w:right w:val="none" w:sz="0" w:space="0" w:color="auto"/>
          </w:divBdr>
          <w:divsChild>
            <w:div w:id="435516398">
              <w:marLeft w:val="0"/>
              <w:marRight w:val="0"/>
              <w:marTop w:val="0"/>
              <w:marBottom w:val="0"/>
              <w:divBdr>
                <w:top w:val="none" w:sz="0" w:space="0" w:color="auto"/>
                <w:left w:val="none" w:sz="0" w:space="0" w:color="auto"/>
                <w:bottom w:val="none" w:sz="0" w:space="0" w:color="auto"/>
                <w:right w:val="none" w:sz="0" w:space="0" w:color="auto"/>
              </w:divBdr>
              <w:divsChild>
                <w:div w:id="1285693459">
                  <w:marLeft w:val="0"/>
                  <w:marRight w:val="0"/>
                  <w:marTop w:val="0"/>
                  <w:marBottom w:val="0"/>
                  <w:divBdr>
                    <w:top w:val="none" w:sz="0" w:space="0" w:color="auto"/>
                    <w:left w:val="none" w:sz="0" w:space="0" w:color="auto"/>
                    <w:bottom w:val="none" w:sz="0" w:space="0" w:color="auto"/>
                    <w:right w:val="none" w:sz="0" w:space="0" w:color="auto"/>
                  </w:divBdr>
                  <w:divsChild>
                    <w:div w:id="1409811845">
                      <w:marLeft w:val="0"/>
                      <w:marRight w:val="0"/>
                      <w:marTop w:val="0"/>
                      <w:marBottom w:val="0"/>
                      <w:divBdr>
                        <w:top w:val="none" w:sz="0" w:space="0" w:color="auto"/>
                        <w:left w:val="none" w:sz="0" w:space="0" w:color="auto"/>
                        <w:bottom w:val="none" w:sz="0" w:space="0" w:color="auto"/>
                        <w:right w:val="none" w:sz="0" w:space="0" w:color="auto"/>
                      </w:divBdr>
                    </w:div>
                    <w:div w:id="121504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052318">
      <w:bodyDiv w:val="1"/>
      <w:marLeft w:val="0"/>
      <w:marRight w:val="0"/>
      <w:marTop w:val="0"/>
      <w:marBottom w:val="0"/>
      <w:divBdr>
        <w:top w:val="none" w:sz="0" w:space="0" w:color="auto"/>
        <w:left w:val="none" w:sz="0" w:space="0" w:color="auto"/>
        <w:bottom w:val="none" w:sz="0" w:space="0" w:color="auto"/>
        <w:right w:val="none" w:sz="0" w:space="0" w:color="auto"/>
      </w:divBdr>
      <w:divsChild>
        <w:div w:id="626083607">
          <w:marLeft w:val="0"/>
          <w:marRight w:val="0"/>
          <w:marTop w:val="0"/>
          <w:marBottom w:val="0"/>
          <w:divBdr>
            <w:top w:val="none" w:sz="0" w:space="0" w:color="auto"/>
            <w:left w:val="none" w:sz="0" w:space="0" w:color="auto"/>
            <w:bottom w:val="none" w:sz="0" w:space="0" w:color="auto"/>
            <w:right w:val="none" w:sz="0" w:space="0" w:color="auto"/>
          </w:divBdr>
          <w:divsChild>
            <w:div w:id="1149133652">
              <w:marLeft w:val="0"/>
              <w:marRight w:val="0"/>
              <w:marTop w:val="0"/>
              <w:marBottom w:val="0"/>
              <w:divBdr>
                <w:top w:val="none" w:sz="0" w:space="0" w:color="auto"/>
                <w:left w:val="none" w:sz="0" w:space="0" w:color="auto"/>
                <w:bottom w:val="none" w:sz="0" w:space="0" w:color="auto"/>
                <w:right w:val="none" w:sz="0" w:space="0" w:color="auto"/>
              </w:divBdr>
              <w:divsChild>
                <w:div w:id="731001291">
                  <w:marLeft w:val="0"/>
                  <w:marRight w:val="0"/>
                  <w:marTop w:val="0"/>
                  <w:marBottom w:val="0"/>
                  <w:divBdr>
                    <w:top w:val="none" w:sz="0" w:space="0" w:color="auto"/>
                    <w:left w:val="none" w:sz="0" w:space="0" w:color="auto"/>
                    <w:bottom w:val="none" w:sz="0" w:space="0" w:color="auto"/>
                    <w:right w:val="none" w:sz="0" w:space="0" w:color="auto"/>
                  </w:divBdr>
                  <w:divsChild>
                    <w:div w:id="3362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378894">
      <w:bodyDiv w:val="1"/>
      <w:marLeft w:val="0"/>
      <w:marRight w:val="0"/>
      <w:marTop w:val="0"/>
      <w:marBottom w:val="0"/>
      <w:divBdr>
        <w:top w:val="none" w:sz="0" w:space="0" w:color="auto"/>
        <w:left w:val="none" w:sz="0" w:space="0" w:color="auto"/>
        <w:bottom w:val="none" w:sz="0" w:space="0" w:color="auto"/>
        <w:right w:val="none" w:sz="0" w:space="0" w:color="auto"/>
      </w:divBdr>
      <w:divsChild>
        <w:div w:id="382485777">
          <w:marLeft w:val="0"/>
          <w:marRight w:val="0"/>
          <w:marTop w:val="0"/>
          <w:marBottom w:val="0"/>
          <w:divBdr>
            <w:top w:val="none" w:sz="0" w:space="0" w:color="auto"/>
            <w:left w:val="none" w:sz="0" w:space="0" w:color="auto"/>
            <w:bottom w:val="none" w:sz="0" w:space="0" w:color="auto"/>
            <w:right w:val="none" w:sz="0" w:space="0" w:color="auto"/>
          </w:divBdr>
          <w:divsChild>
            <w:div w:id="852956279">
              <w:marLeft w:val="0"/>
              <w:marRight w:val="0"/>
              <w:marTop w:val="0"/>
              <w:marBottom w:val="0"/>
              <w:divBdr>
                <w:top w:val="none" w:sz="0" w:space="0" w:color="auto"/>
                <w:left w:val="none" w:sz="0" w:space="0" w:color="auto"/>
                <w:bottom w:val="none" w:sz="0" w:space="0" w:color="auto"/>
                <w:right w:val="none" w:sz="0" w:space="0" w:color="auto"/>
              </w:divBdr>
              <w:divsChild>
                <w:div w:id="52058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28912">
          <w:marLeft w:val="0"/>
          <w:marRight w:val="0"/>
          <w:marTop w:val="0"/>
          <w:marBottom w:val="0"/>
          <w:divBdr>
            <w:top w:val="none" w:sz="0" w:space="0" w:color="auto"/>
            <w:left w:val="none" w:sz="0" w:space="0" w:color="auto"/>
            <w:bottom w:val="none" w:sz="0" w:space="0" w:color="auto"/>
            <w:right w:val="none" w:sz="0" w:space="0" w:color="auto"/>
          </w:divBdr>
          <w:divsChild>
            <w:div w:id="320428792">
              <w:marLeft w:val="0"/>
              <w:marRight w:val="0"/>
              <w:marTop w:val="0"/>
              <w:marBottom w:val="0"/>
              <w:divBdr>
                <w:top w:val="none" w:sz="0" w:space="0" w:color="auto"/>
                <w:left w:val="none" w:sz="0" w:space="0" w:color="auto"/>
                <w:bottom w:val="none" w:sz="0" w:space="0" w:color="auto"/>
                <w:right w:val="none" w:sz="0" w:space="0" w:color="auto"/>
              </w:divBdr>
              <w:divsChild>
                <w:div w:id="96967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714618">
      <w:bodyDiv w:val="1"/>
      <w:marLeft w:val="0"/>
      <w:marRight w:val="0"/>
      <w:marTop w:val="0"/>
      <w:marBottom w:val="0"/>
      <w:divBdr>
        <w:top w:val="none" w:sz="0" w:space="0" w:color="auto"/>
        <w:left w:val="none" w:sz="0" w:space="0" w:color="auto"/>
        <w:bottom w:val="none" w:sz="0" w:space="0" w:color="auto"/>
        <w:right w:val="none" w:sz="0" w:space="0" w:color="auto"/>
      </w:divBdr>
      <w:divsChild>
        <w:div w:id="1597011479">
          <w:marLeft w:val="0"/>
          <w:marRight w:val="0"/>
          <w:marTop w:val="0"/>
          <w:marBottom w:val="0"/>
          <w:divBdr>
            <w:top w:val="none" w:sz="0" w:space="0" w:color="auto"/>
            <w:left w:val="none" w:sz="0" w:space="0" w:color="auto"/>
            <w:bottom w:val="none" w:sz="0" w:space="0" w:color="auto"/>
            <w:right w:val="none" w:sz="0" w:space="0" w:color="auto"/>
          </w:divBdr>
          <w:divsChild>
            <w:div w:id="1622300637">
              <w:marLeft w:val="0"/>
              <w:marRight w:val="0"/>
              <w:marTop w:val="0"/>
              <w:marBottom w:val="0"/>
              <w:divBdr>
                <w:top w:val="none" w:sz="0" w:space="0" w:color="auto"/>
                <w:left w:val="none" w:sz="0" w:space="0" w:color="auto"/>
                <w:bottom w:val="none" w:sz="0" w:space="0" w:color="auto"/>
                <w:right w:val="none" w:sz="0" w:space="0" w:color="auto"/>
              </w:divBdr>
              <w:divsChild>
                <w:div w:id="1471433155">
                  <w:marLeft w:val="0"/>
                  <w:marRight w:val="0"/>
                  <w:marTop w:val="0"/>
                  <w:marBottom w:val="0"/>
                  <w:divBdr>
                    <w:top w:val="none" w:sz="0" w:space="0" w:color="auto"/>
                    <w:left w:val="none" w:sz="0" w:space="0" w:color="auto"/>
                    <w:bottom w:val="none" w:sz="0" w:space="0" w:color="auto"/>
                    <w:right w:val="none" w:sz="0" w:space="0" w:color="auto"/>
                  </w:divBdr>
                  <w:divsChild>
                    <w:div w:id="173631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489578">
      <w:bodyDiv w:val="1"/>
      <w:marLeft w:val="0"/>
      <w:marRight w:val="0"/>
      <w:marTop w:val="0"/>
      <w:marBottom w:val="0"/>
      <w:divBdr>
        <w:top w:val="none" w:sz="0" w:space="0" w:color="auto"/>
        <w:left w:val="none" w:sz="0" w:space="0" w:color="auto"/>
        <w:bottom w:val="none" w:sz="0" w:space="0" w:color="auto"/>
        <w:right w:val="none" w:sz="0" w:space="0" w:color="auto"/>
      </w:divBdr>
      <w:divsChild>
        <w:div w:id="2041125269">
          <w:marLeft w:val="0"/>
          <w:marRight w:val="0"/>
          <w:marTop w:val="0"/>
          <w:marBottom w:val="0"/>
          <w:divBdr>
            <w:top w:val="none" w:sz="0" w:space="0" w:color="auto"/>
            <w:left w:val="none" w:sz="0" w:space="0" w:color="auto"/>
            <w:bottom w:val="none" w:sz="0" w:space="0" w:color="auto"/>
            <w:right w:val="none" w:sz="0" w:space="0" w:color="auto"/>
          </w:divBdr>
          <w:divsChild>
            <w:div w:id="1443569529">
              <w:marLeft w:val="0"/>
              <w:marRight w:val="0"/>
              <w:marTop w:val="0"/>
              <w:marBottom w:val="0"/>
              <w:divBdr>
                <w:top w:val="none" w:sz="0" w:space="0" w:color="auto"/>
                <w:left w:val="none" w:sz="0" w:space="0" w:color="auto"/>
                <w:bottom w:val="none" w:sz="0" w:space="0" w:color="auto"/>
                <w:right w:val="none" w:sz="0" w:space="0" w:color="auto"/>
              </w:divBdr>
              <w:divsChild>
                <w:div w:id="1438285558">
                  <w:marLeft w:val="0"/>
                  <w:marRight w:val="0"/>
                  <w:marTop w:val="0"/>
                  <w:marBottom w:val="0"/>
                  <w:divBdr>
                    <w:top w:val="none" w:sz="0" w:space="0" w:color="auto"/>
                    <w:left w:val="none" w:sz="0" w:space="0" w:color="auto"/>
                    <w:bottom w:val="none" w:sz="0" w:space="0" w:color="auto"/>
                    <w:right w:val="none" w:sz="0" w:space="0" w:color="auto"/>
                  </w:divBdr>
                  <w:divsChild>
                    <w:div w:id="20600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1959</Words>
  <Characters>11170</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Vito Balzano</dc:creator>
  <cp:lastModifiedBy>Lucia Ladisa</cp:lastModifiedBy>
  <cp:revision>2</cp:revision>
  <dcterms:created xsi:type="dcterms:W3CDTF">2019-02-04T18:45:00Z</dcterms:created>
  <dcterms:modified xsi:type="dcterms:W3CDTF">2019-02-04T18:45:00Z</dcterms:modified>
</cp:coreProperties>
</file>